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07" w:rsidRDefault="006127A7">
      <w:pPr>
        <w:rPr>
          <w:b/>
          <w:i/>
        </w:rPr>
      </w:pPr>
      <w:r>
        <w:rPr>
          <w:b/>
          <w:i/>
        </w:rPr>
        <w:t>CLASSE 3^AA</w:t>
      </w:r>
      <w:r w:rsidR="00ED592C">
        <w:rPr>
          <w:b/>
          <w:i/>
        </w:rPr>
        <w:t xml:space="preserve">              PROF.</w:t>
      </w:r>
      <w:r>
        <w:rPr>
          <w:b/>
          <w:i/>
        </w:rPr>
        <w:t>SSA Paola Lopez</w:t>
      </w:r>
      <w:bookmarkStart w:id="0" w:name="_GoBack"/>
      <w:bookmarkEnd w:id="0"/>
      <w:r w:rsidR="00ED592C">
        <w:rPr>
          <w:b/>
          <w:i/>
        </w:rPr>
        <w:t xml:space="preserve">  </w:t>
      </w:r>
    </w:p>
    <w:tbl>
      <w:tblPr>
        <w:tblStyle w:val="a7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Il Basso Medioevo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Sviluppare una formazione storica di base; miglioramento delle capacità espositive; consolidamento/potenziamento della creatività; comprensione della possibilità di utilizzo di vari linguaggi per esprimersi.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</w:t>
            </w:r>
            <w:r>
              <w:rPr>
                <w:b/>
                <w:color w:val="211D1E"/>
                <w:sz w:val="20"/>
                <w:szCs w:val="20"/>
              </w:rPr>
              <w:t>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2.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informazio</w:t>
            </w:r>
            <w:r>
              <w:rPr>
                <w:color w:val="211D1E"/>
                <w:sz w:val="20"/>
                <w:szCs w:val="20"/>
              </w:rPr>
              <w:t xml:space="preserve">ni sulle tradizioni culturali locali utilizzando strumenti e metodi adeguati. Illustrare le caratteristiche della cultura locale e nazionale di appartenenza, anche a soggetti di altre culture. 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sui</w:t>
            </w:r>
            <w:r>
              <w:rPr>
                <w:color w:val="211D1E"/>
                <w:sz w:val="20"/>
                <w:szCs w:val="20"/>
              </w:rPr>
              <w:t xml:space="preserve"> beni ambientali del territorio di appartenenza utilizzando strumenti e metodi adeguati. 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Storia: L</w:t>
            </w:r>
            <w:r>
              <w:rPr>
                <w:color w:val="211D1E"/>
                <w:sz w:val="20"/>
                <w:szCs w:val="20"/>
              </w:rPr>
              <w:t>a civiltà del Basso Medioevo: ripresa economica, città e commerci, i comuni; La crisi del Medioevo: poteri universali e monarchie feudali; crisi del Trecento e peste; monarchie europee e stati regionali italiani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>20</w:t>
            </w:r>
            <w:r>
              <w:rPr>
                <w:color w:val="211D1E"/>
                <w:sz w:val="20"/>
                <w:szCs w:val="20"/>
              </w:rPr>
              <w:t xml:space="preserve"> ore da settembre a </w:t>
            </w:r>
            <w:r>
              <w:rPr>
                <w:color w:val="211D1E"/>
                <w:sz w:val="20"/>
                <w:szCs w:val="20"/>
              </w:rPr>
              <w:t>dicembre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dal docenti, ricerche individuali.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di verifiche intermedie e finale</w:t>
            </w:r>
          </w:p>
          <w:p w:rsidR="00312407" w:rsidRDefault="00ED592C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</w:t>
            </w:r>
            <w:r>
              <w:rPr>
                <w:color w:val="211D1E"/>
                <w:sz w:val="20"/>
                <w:szCs w:val="20"/>
              </w:rPr>
              <w:t>o</w:t>
            </w:r>
          </w:p>
        </w:tc>
      </w:tr>
    </w:tbl>
    <w:p w:rsidR="00312407" w:rsidRDefault="00312407">
      <w:pPr>
        <w:rPr>
          <w:sz w:val="28"/>
          <w:szCs w:val="28"/>
        </w:rPr>
        <w:sectPr w:rsidR="00312407">
          <w:headerReference w:type="default" r:id="rId9"/>
          <w:footerReference w:type="default" r:id="rId10"/>
          <w:pgSz w:w="11906" w:h="16838"/>
          <w:pgMar w:top="1106" w:right="566" w:bottom="736" w:left="1134" w:header="680" w:footer="680" w:gutter="0"/>
          <w:pgNumType w:start="1"/>
          <w:cols w:space="720"/>
        </w:sectPr>
      </w:pPr>
    </w:p>
    <w:p w:rsidR="00312407" w:rsidRDefault="00ED592C">
      <w:pPr>
        <w:rPr>
          <w:b/>
          <w:i/>
        </w:rPr>
      </w:pPr>
      <w:r>
        <w:rPr>
          <w:b/>
          <w:i/>
        </w:rPr>
        <w:lastRenderedPageBreak/>
        <w:t xml:space="preserve">CLASSE 3^               PROF.  </w:t>
      </w:r>
    </w:p>
    <w:tbl>
      <w:tblPr>
        <w:tblStyle w:val="a8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Umanesimo e Rinascimento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312407">
        <w:trPr>
          <w:trHeight w:val="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 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Umanesimo e Rinascimento; scoperte geografiche; Riforma e Controriforma; l’età dello Stato moderno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 Analizzano e approfondiscono le tematiche. Sintesi delle informazioni.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didattica di lezione, dialogata e partecipata. 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20 </w:t>
            </w:r>
            <w:r>
              <w:rPr>
                <w:color w:val="211D1E"/>
                <w:sz w:val="20"/>
                <w:szCs w:val="20"/>
              </w:rPr>
              <w:t xml:space="preserve">ore da </w:t>
            </w:r>
            <w:r>
              <w:rPr>
                <w:color w:val="211D1E"/>
                <w:sz w:val="20"/>
                <w:szCs w:val="20"/>
              </w:rPr>
              <w:t xml:space="preserve">gennaio </w:t>
            </w:r>
            <w:r>
              <w:rPr>
                <w:color w:val="211D1E"/>
                <w:sz w:val="20"/>
                <w:szCs w:val="20"/>
              </w:rPr>
              <w:t>a marzo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:rsidR="00312407" w:rsidRDefault="00ED592C">
            <w:pPr>
              <w:widowControl w:val="0"/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:rsidR="00312407" w:rsidRDefault="00312407"/>
    <w:p w:rsidR="00312407" w:rsidRDefault="00312407">
      <w:pPr>
        <w:spacing w:after="200" w:line="276" w:lineRule="auto"/>
        <w:rPr>
          <w:sz w:val="28"/>
          <w:szCs w:val="28"/>
        </w:rPr>
        <w:sectPr w:rsidR="00312407">
          <w:headerReference w:type="default" r:id="rId11"/>
          <w:footerReference w:type="default" r:id="rId12"/>
          <w:pgSz w:w="11906" w:h="16838"/>
          <w:pgMar w:top="1106" w:right="566" w:bottom="736" w:left="1134" w:header="680" w:footer="680" w:gutter="0"/>
          <w:cols w:space="720"/>
        </w:sectPr>
      </w:pPr>
    </w:p>
    <w:p w:rsidR="00312407" w:rsidRDefault="00ED592C">
      <w:pPr>
        <w:rPr>
          <w:b/>
          <w:i/>
        </w:rPr>
      </w:pPr>
      <w:r>
        <w:rPr>
          <w:b/>
          <w:i/>
        </w:rPr>
        <w:lastRenderedPageBreak/>
        <w:t xml:space="preserve">CLASSE 3^                PROF.  </w:t>
      </w:r>
    </w:p>
    <w:tbl>
      <w:tblPr>
        <w:tblStyle w:val="a9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L’Europa del Seicento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Sviluppare una formazione storica di base; ricaduta positiva nelle dinamiche relazionali della classe; miglioramento delle capacità espositive; consolidamento/potenziamento della creatività; comprensione della possibilità di utilizzo di vari linguaggi per </w:t>
            </w:r>
            <w:r>
              <w:rPr>
                <w:color w:val="211D1E"/>
                <w:sz w:val="20"/>
                <w:szCs w:val="20"/>
              </w:rPr>
              <w:t>esprimersi.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2. Elaborare testi funzionali, orali e scritti, di varie tipologie, per descrivere esperienze, spiegare fenomeni e concetti, raccontare eventi, con un uso corretto del lessico di base e un uso appropriato delle competenze espressive 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4. Acquisire informazi</w:t>
            </w:r>
            <w:r>
              <w:rPr>
                <w:color w:val="211D1E"/>
                <w:sz w:val="20"/>
                <w:szCs w:val="20"/>
              </w:rPr>
              <w:t xml:space="preserve">oni sulle tradizioni culturali locali utilizzando strumenti e metodi adeguati. Illustrare le caratteristiche della cultura locale e nazionale di appartenenza, anche a soggetti di altre culture. 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 Acquisire informazioni sulle testimonianze artistiche e su</w:t>
            </w:r>
            <w:r>
              <w:rPr>
                <w:color w:val="211D1E"/>
                <w:sz w:val="20"/>
                <w:szCs w:val="20"/>
              </w:rPr>
              <w:t xml:space="preserve">i beni ambientali del territorio di appartenenza utilizzando strumenti e metodi adeguati.  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Storia: </w:t>
            </w:r>
            <w:r>
              <w:rPr>
                <w:color w:val="211D1E"/>
                <w:sz w:val="20"/>
                <w:szCs w:val="20"/>
              </w:rPr>
              <w:t>L’economia del Seicento; la guerra dei Trent’anni; assolutismo e monarchia parlamentare; rivoluzione scientifica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Storia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color w:val="211D1E"/>
                <w:sz w:val="20"/>
                <w:szCs w:val="20"/>
              </w:rPr>
              <w:t>flipped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11D1E"/>
                <w:sz w:val="20"/>
                <w:szCs w:val="20"/>
              </w:rPr>
              <w:t>lessons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e cooperative </w:t>
            </w:r>
            <w:proofErr w:type="spellStart"/>
            <w:r>
              <w:rPr>
                <w:color w:val="211D1E"/>
                <w:sz w:val="20"/>
                <w:szCs w:val="20"/>
              </w:rPr>
              <w:t>learning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per consolidare il metodo di studio e sviluppare le capacità di selezione e analisi delle informazioni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Circa </w:t>
            </w:r>
            <w:r>
              <w:rPr>
                <w:color w:val="211D1E"/>
                <w:sz w:val="20"/>
                <w:szCs w:val="20"/>
              </w:rPr>
              <w:t xml:space="preserve">20 </w:t>
            </w:r>
            <w:r>
              <w:rPr>
                <w:color w:val="211D1E"/>
                <w:sz w:val="20"/>
                <w:szCs w:val="20"/>
              </w:rPr>
              <w:t xml:space="preserve"> ore da </w:t>
            </w:r>
            <w:r>
              <w:rPr>
                <w:color w:val="211D1E"/>
                <w:sz w:val="20"/>
                <w:szCs w:val="20"/>
              </w:rPr>
              <w:t xml:space="preserve">marzo </w:t>
            </w:r>
            <w:r>
              <w:rPr>
                <w:color w:val="211D1E"/>
                <w:sz w:val="20"/>
                <w:szCs w:val="20"/>
              </w:rPr>
              <w:t>a giugno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materiale fornito dai docenti, ricerche individuali.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Obiettivi minimi: </w:t>
            </w:r>
            <w:r>
              <w:rPr>
                <w:color w:val="211D1E"/>
                <w:sz w:val="20"/>
                <w:szCs w:val="20"/>
              </w:rPr>
              <w:t>Conoscere nelle linee essenziali lo svolgimento degli eventi e le caratteristiche del periodo considerato</w:t>
            </w:r>
          </w:p>
        </w:tc>
      </w:tr>
    </w:tbl>
    <w:p w:rsidR="00312407" w:rsidRDefault="00312407">
      <w:pPr>
        <w:spacing w:after="200" w:line="276" w:lineRule="auto"/>
        <w:rPr>
          <w:sz w:val="28"/>
          <w:szCs w:val="28"/>
        </w:rPr>
        <w:sectPr w:rsidR="00312407">
          <w:headerReference w:type="default" r:id="rId13"/>
          <w:footerReference w:type="default" r:id="rId14"/>
          <w:pgSz w:w="11906" w:h="16838"/>
          <w:pgMar w:top="1106" w:right="566" w:bottom="736" w:left="1134" w:header="680" w:footer="680" w:gutter="0"/>
          <w:cols w:space="720"/>
        </w:sectPr>
      </w:pPr>
    </w:p>
    <w:p w:rsidR="00312407" w:rsidRDefault="00312407">
      <w:pPr>
        <w:rPr>
          <w:sz w:val="28"/>
          <w:szCs w:val="28"/>
        </w:rPr>
      </w:pPr>
    </w:p>
    <w:p w:rsidR="00312407" w:rsidRDefault="00312407">
      <w:pPr>
        <w:spacing w:after="200" w:line="276" w:lineRule="auto"/>
        <w:rPr>
          <w:sz w:val="28"/>
          <w:szCs w:val="28"/>
        </w:rPr>
      </w:pPr>
    </w:p>
    <w:p w:rsidR="00312407" w:rsidRDefault="00ED592C">
      <w:pPr>
        <w:rPr>
          <w:b/>
          <w:i/>
        </w:rPr>
      </w:pPr>
      <w:r>
        <w:rPr>
          <w:b/>
          <w:i/>
        </w:rPr>
        <w:t xml:space="preserve">CLASSE 3^                 PROF.  </w:t>
      </w:r>
    </w:p>
    <w:tbl>
      <w:tblPr>
        <w:tblStyle w:val="aa"/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439"/>
      </w:tblGrid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sezioni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312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1D1E"/>
                <w:sz w:val="20"/>
                <w:szCs w:val="20"/>
              </w:rPr>
            </w:pP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1. Titolo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UdA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Progetto legalità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2. Descrizione  (ciò che voglio raggiungere)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Saper valutare fatti e orientare i propri comportamenti personali in ambito familiare, scolastico e sociale.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3. Competenze target     (obiettivi profilo professionale)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Competenze in uscita: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1 - Agire in riferimento ad un sistema di valori, coerenti con i principi della Costituzione, in base ai quali essere in grado di valutare fatti e orientare i propri comportamenti personali, sociali e professionali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211D1E"/>
                <w:sz w:val="20"/>
                <w:szCs w:val="20"/>
              </w:rPr>
              <w:t>2. Gestire l’interazione comunicativa, or</w:t>
            </w:r>
            <w:r>
              <w:rPr>
                <w:color w:val="211D1E"/>
                <w:sz w:val="20"/>
                <w:szCs w:val="20"/>
              </w:rPr>
              <w:t>ale e scritta, in relazione agli interlocutori e al contesto. Comprendere i punti principali di testi orali e scritti di varia tipologia, provenienti da fonti diverse, anche di</w:t>
            </w:r>
            <w:r>
              <w:rPr>
                <w:color w:val="000000"/>
                <w:sz w:val="20"/>
                <w:szCs w:val="20"/>
              </w:rPr>
              <w:t>gitali. Elaborare testi funzionali, orali e scritti, di varie tipologie, per des</w:t>
            </w:r>
            <w:r>
              <w:rPr>
                <w:color w:val="000000"/>
                <w:sz w:val="20"/>
                <w:szCs w:val="20"/>
              </w:rPr>
              <w:t>crivere esperienze, spiegare fenomeni e concetti, raccontare eventi, con un uso corretto del lessico di base e un uso appropriato delle competenze espressive.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11 - Padroneggiare l'uso di strumenti tecnologici con particolare attenzione alla sicurezza e all</w:t>
            </w:r>
            <w:r>
              <w:rPr>
                <w:color w:val="211D1E"/>
                <w:sz w:val="20"/>
                <w:szCs w:val="20"/>
              </w:rPr>
              <w:t>a tutela della salute nei luoghi di vita e di lavoro, alla tutela della persona, dell'ambiente e del territorio</w:t>
            </w:r>
          </w:p>
        </w:tc>
      </w:tr>
      <w:tr w:rsidR="00312407">
        <w:trPr>
          <w:trHeight w:val="150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color w:val="211D1E"/>
                <w:sz w:val="20"/>
                <w:szCs w:val="20"/>
              </w:rPr>
              <w:t>Saperi</w:t>
            </w:r>
            <w:proofErr w:type="spellEnd"/>
            <w:r>
              <w:rPr>
                <w:b/>
                <w:color w:val="211D1E"/>
                <w:sz w:val="20"/>
                <w:szCs w:val="20"/>
              </w:rPr>
              <w:t xml:space="preserve"> essenziali  (Contenuti)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Caratteri e insidie della mafia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5. Insegnamenti coinvolti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Italiano, Storia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6. Prodotto/Prodotti da realizzare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La classe, divisa in gruppi, preparerà una relazione scritta su diversi aspetti dell’unità didattica.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7. Descrizione delle attività degli studenti        (fasi di lavoro)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Ascoltano e comprendono.</w:t>
            </w:r>
          </w:p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Analizzano e approfondiscono le tematiche.</w:t>
            </w:r>
          </w:p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Sintesi delle informazioni.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8. Attività dei docenti     (strategie didattiche)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Interventi di esperti esterni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Attività didattica di lezione, dialogata e partecipata.</w:t>
            </w:r>
          </w:p>
          <w:p w:rsidR="00312407" w:rsidRDefault="00ED5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Introduzione agli incontri; ripresa e discussione dei temi trattati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9.  Monte ore complessivo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Circa 6 ore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10. Strumenti didattici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Libri di testo, fotocopie, materiale fornito dai docenti, ricerche individuali.</w:t>
            </w:r>
          </w:p>
        </w:tc>
      </w:tr>
      <w:tr w:rsidR="00312407"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11D1E"/>
                <w:sz w:val="20"/>
                <w:szCs w:val="20"/>
              </w:rPr>
            </w:pPr>
            <w:r>
              <w:rPr>
                <w:b/>
                <w:color w:val="211D1E"/>
                <w:sz w:val="20"/>
                <w:szCs w:val="20"/>
              </w:rPr>
              <w:t>11. Criteri per la valutazione e la certificazione dei risultati di apprendimento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7" w:rsidRDefault="00ED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La valutazione terrà conto, oltre alla partecipazione degli alunni durante le </w:t>
            </w:r>
            <w:proofErr w:type="spellStart"/>
            <w:r>
              <w:rPr>
                <w:color w:val="211D1E"/>
                <w:sz w:val="20"/>
                <w:szCs w:val="20"/>
              </w:rPr>
              <w:t>attività,del</w:t>
            </w:r>
            <w:proofErr w:type="spellEnd"/>
            <w:r>
              <w:rPr>
                <w:color w:val="211D1E"/>
                <w:sz w:val="20"/>
                <w:szCs w:val="20"/>
              </w:rPr>
              <w:t xml:space="preserve"> risultato della verifica finale.</w:t>
            </w:r>
          </w:p>
        </w:tc>
      </w:tr>
    </w:tbl>
    <w:p w:rsidR="00312407" w:rsidRDefault="00312407">
      <w:pPr>
        <w:spacing w:after="200" w:line="276" w:lineRule="auto"/>
        <w:rPr>
          <w:sz w:val="28"/>
          <w:szCs w:val="28"/>
        </w:rPr>
      </w:pPr>
    </w:p>
    <w:sectPr w:rsidR="00312407">
      <w:headerReference w:type="default" r:id="rId15"/>
      <w:footerReference w:type="default" r:id="rId16"/>
      <w:pgSz w:w="11906" w:h="16838"/>
      <w:pgMar w:top="1106" w:right="566" w:bottom="73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2C" w:rsidRDefault="00ED592C">
      <w:r>
        <w:separator/>
      </w:r>
    </w:p>
  </w:endnote>
  <w:endnote w:type="continuationSeparator" w:id="0">
    <w:p w:rsidR="00ED592C" w:rsidRDefault="00ED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formCondensed-Light;Times N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2C" w:rsidRDefault="00ED592C">
      <w:r>
        <w:separator/>
      </w:r>
    </w:p>
  </w:footnote>
  <w:footnote w:type="continuationSeparator" w:id="0">
    <w:p w:rsidR="00ED592C" w:rsidRDefault="00ED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8"/>
        <w:szCs w:val="28"/>
      </w:rPr>
    </w:pPr>
  </w:p>
  <w:tbl>
    <w:tblPr>
      <w:tblStyle w:val="ab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312407">
      <w:trPr>
        <w:trHeight w:val="1702"/>
        <w:jc w:val="center"/>
      </w:trPr>
      <w:tc>
        <w:tcPr>
          <w:tcW w:w="212" w:type="dxa"/>
          <w:shd w:val="clear" w:color="auto" w:fill="auto"/>
        </w:tcPr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312407" w:rsidRDefault="00312407">
          <w:pPr>
            <w:pStyle w:val="Titolo11"/>
            <w:ind w:left="0" w:firstLine="0"/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ED592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312407" w:rsidRDefault="00312407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/>
      </w:tc>
    </w:tr>
  </w:tbl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312407">
      <w:trPr>
        <w:trHeight w:val="1702"/>
        <w:jc w:val="center"/>
      </w:trPr>
      <w:tc>
        <w:tcPr>
          <w:tcW w:w="212" w:type="dxa"/>
          <w:shd w:val="clear" w:color="auto" w:fill="auto"/>
        </w:tcPr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312407" w:rsidRDefault="00312407">
          <w:pPr>
            <w:pStyle w:val="Titolo11"/>
            <w:ind w:left="0" w:firstLine="0"/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ED592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312407" w:rsidRDefault="00312407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/>
      </w:tc>
    </w:tr>
  </w:tbl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d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312407">
      <w:trPr>
        <w:trHeight w:val="1702"/>
        <w:jc w:val="center"/>
      </w:trPr>
      <w:tc>
        <w:tcPr>
          <w:tcW w:w="212" w:type="dxa"/>
          <w:shd w:val="clear" w:color="auto" w:fill="auto"/>
        </w:tcPr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312407" w:rsidRDefault="00312407">
          <w:pPr>
            <w:pStyle w:val="Titolo11"/>
            <w:ind w:left="0" w:firstLine="0"/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ED592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312407" w:rsidRDefault="00312407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/>
      </w:tc>
    </w:tr>
  </w:tbl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07" w:rsidRDefault="003124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12879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12"/>
      <w:gridCol w:w="11674"/>
      <w:gridCol w:w="993"/>
    </w:tblGrid>
    <w:tr w:rsidR="00312407">
      <w:trPr>
        <w:trHeight w:val="1702"/>
        <w:jc w:val="center"/>
      </w:trPr>
      <w:tc>
        <w:tcPr>
          <w:tcW w:w="212" w:type="dxa"/>
          <w:shd w:val="clear" w:color="auto" w:fill="auto"/>
        </w:tcPr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</w:tc>
      <w:tc>
        <w:tcPr>
          <w:tcW w:w="11674" w:type="dxa"/>
          <w:shd w:val="clear" w:color="auto" w:fill="auto"/>
        </w:tcPr>
        <w:p w:rsidR="00312407" w:rsidRDefault="00312407">
          <w:pPr>
            <w:pStyle w:val="Titolo11"/>
            <w:ind w:left="0" w:firstLine="0"/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ED592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064250" cy="829945"/>
                <wp:effectExtent l="0" t="0" r="0" b="0"/>
                <wp:docPr id="1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-5" t="-43" r="-4" b="-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0" cy="829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</w:tcPr>
        <w:p w:rsidR="00312407" w:rsidRDefault="00312407">
          <w:pPr>
            <w:rPr>
              <w:rFonts w:ascii="Verdana" w:eastAsia="Verdana" w:hAnsi="Verdana" w:cs="Verdana"/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>
          <w:pPr>
            <w:rPr>
              <w:sz w:val="16"/>
              <w:szCs w:val="16"/>
            </w:rPr>
          </w:pPr>
        </w:p>
        <w:p w:rsidR="00312407" w:rsidRDefault="00312407"/>
      </w:tc>
    </w:tr>
  </w:tbl>
  <w:p w:rsidR="00312407" w:rsidRDefault="003124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11D"/>
    <w:multiLevelType w:val="multilevel"/>
    <w:tmpl w:val="871EED5E"/>
    <w:lvl w:ilvl="0">
      <w:start w:val="1"/>
      <w:numFmt w:val="decimal"/>
      <w:pStyle w:val="Titolo11"/>
      <w:lvlText w:val=""/>
      <w:lvlJc w:val="left"/>
      <w:pPr>
        <w:ind w:left="0" w:firstLine="0"/>
      </w:pPr>
    </w:lvl>
    <w:lvl w:ilvl="1">
      <w:start w:val="1"/>
      <w:numFmt w:val="decimal"/>
      <w:pStyle w:val="Titolo21"/>
      <w:lvlText w:val=""/>
      <w:lvlJc w:val="left"/>
      <w:pPr>
        <w:ind w:left="0" w:firstLine="0"/>
      </w:pPr>
    </w:lvl>
    <w:lvl w:ilvl="2">
      <w:start w:val="1"/>
      <w:numFmt w:val="decimal"/>
      <w:pStyle w:val="Titolo31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407"/>
    <w:rsid w:val="00312407"/>
    <w:rsid w:val="006127A7"/>
    <w:rsid w:val="00E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931"/>
  </w:style>
  <w:style w:type="paragraph" w:styleId="Titolo1">
    <w:name w:val="heading 1"/>
    <w:basedOn w:val="Normale"/>
    <w:next w:val="Normale"/>
    <w:pPr>
      <w:keepNext/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eastAsia="Verdana" w:hAnsi="Verdana" w:cs="Verdana"/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Verdana" w:eastAsia="Verdana" w:hAnsi="Verdana" w:cs="Verdana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4009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next w:val="Normale"/>
    <w:qFormat/>
    <w:rsid w:val="00400931"/>
    <w:pPr>
      <w:keepNext/>
      <w:numPr>
        <w:numId w:val="1"/>
      </w:numPr>
      <w:tabs>
        <w:tab w:val="left" w:pos="49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1" w:hanging="71"/>
      <w:jc w:val="center"/>
      <w:outlineLvl w:val="0"/>
    </w:pPr>
    <w:rPr>
      <w:rFonts w:ascii="Verdana" w:hAnsi="Verdana" w:cs="Verdana"/>
      <w:b/>
      <w:szCs w:val="20"/>
    </w:rPr>
  </w:style>
  <w:style w:type="paragraph" w:customStyle="1" w:styleId="Titolo21">
    <w:name w:val="Titolo 21"/>
    <w:basedOn w:val="Normale"/>
    <w:next w:val="Normale"/>
    <w:qFormat/>
    <w:rsid w:val="00400931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Cs w:val="20"/>
    </w:rPr>
  </w:style>
  <w:style w:type="paragraph" w:customStyle="1" w:styleId="Titolo31">
    <w:name w:val="Titolo 31"/>
    <w:basedOn w:val="Normale"/>
    <w:next w:val="Normale"/>
    <w:qFormat/>
    <w:rsid w:val="00400931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bCs/>
      <w:szCs w:val="20"/>
    </w:rPr>
  </w:style>
  <w:style w:type="character" w:customStyle="1" w:styleId="WW8Num1z0">
    <w:name w:val="WW8Num1z0"/>
    <w:qFormat/>
    <w:rsid w:val="00400931"/>
  </w:style>
  <w:style w:type="character" w:customStyle="1" w:styleId="WW8Num1z1">
    <w:name w:val="WW8Num1z1"/>
    <w:qFormat/>
    <w:rsid w:val="00400931"/>
  </w:style>
  <w:style w:type="character" w:customStyle="1" w:styleId="WW8Num1z2">
    <w:name w:val="WW8Num1z2"/>
    <w:qFormat/>
    <w:rsid w:val="00400931"/>
  </w:style>
  <w:style w:type="character" w:customStyle="1" w:styleId="WW8Num1z3">
    <w:name w:val="WW8Num1z3"/>
    <w:qFormat/>
    <w:rsid w:val="00400931"/>
  </w:style>
  <w:style w:type="character" w:customStyle="1" w:styleId="WW8Num1z4">
    <w:name w:val="WW8Num1z4"/>
    <w:qFormat/>
    <w:rsid w:val="00400931"/>
  </w:style>
  <w:style w:type="character" w:customStyle="1" w:styleId="WW8Num1z5">
    <w:name w:val="WW8Num1z5"/>
    <w:qFormat/>
    <w:rsid w:val="00400931"/>
  </w:style>
  <w:style w:type="character" w:customStyle="1" w:styleId="WW8Num1z6">
    <w:name w:val="WW8Num1z6"/>
    <w:qFormat/>
    <w:rsid w:val="00400931"/>
  </w:style>
  <w:style w:type="character" w:customStyle="1" w:styleId="WW8Num1z7">
    <w:name w:val="WW8Num1z7"/>
    <w:qFormat/>
    <w:rsid w:val="00400931"/>
  </w:style>
  <w:style w:type="character" w:customStyle="1" w:styleId="WW8Num1z8">
    <w:name w:val="WW8Num1z8"/>
    <w:qFormat/>
    <w:rsid w:val="00400931"/>
  </w:style>
  <w:style w:type="character" w:customStyle="1" w:styleId="WW8Num2z0">
    <w:name w:val="WW8Num2z0"/>
    <w:qFormat/>
    <w:rsid w:val="00400931"/>
  </w:style>
  <w:style w:type="character" w:customStyle="1" w:styleId="WW8Num2z1">
    <w:name w:val="WW8Num2z1"/>
    <w:qFormat/>
    <w:rsid w:val="00400931"/>
    <w:rPr>
      <w:rFonts w:ascii="Symbol" w:hAnsi="Symbol" w:cs="Symbol"/>
    </w:rPr>
  </w:style>
  <w:style w:type="character" w:customStyle="1" w:styleId="WW8Num2z2">
    <w:name w:val="WW8Num2z2"/>
    <w:qFormat/>
    <w:rsid w:val="00400931"/>
  </w:style>
  <w:style w:type="character" w:customStyle="1" w:styleId="WW8Num2z3">
    <w:name w:val="WW8Num2z3"/>
    <w:qFormat/>
    <w:rsid w:val="00400931"/>
  </w:style>
  <w:style w:type="character" w:customStyle="1" w:styleId="WW8Num2z4">
    <w:name w:val="WW8Num2z4"/>
    <w:qFormat/>
    <w:rsid w:val="00400931"/>
  </w:style>
  <w:style w:type="character" w:customStyle="1" w:styleId="WW8Num2z5">
    <w:name w:val="WW8Num2z5"/>
    <w:qFormat/>
    <w:rsid w:val="00400931"/>
  </w:style>
  <w:style w:type="character" w:customStyle="1" w:styleId="WW8Num2z6">
    <w:name w:val="WW8Num2z6"/>
    <w:qFormat/>
    <w:rsid w:val="00400931"/>
  </w:style>
  <w:style w:type="character" w:customStyle="1" w:styleId="WW8Num2z7">
    <w:name w:val="WW8Num2z7"/>
    <w:qFormat/>
    <w:rsid w:val="00400931"/>
  </w:style>
  <w:style w:type="character" w:customStyle="1" w:styleId="WW8Num2z8">
    <w:name w:val="WW8Num2z8"/>
    <w:qFormat/>
    <w:rsid w:val="00400931"/>
  </w:style>
  <w:style w:type="character" w:customStyle="1" w:styleId="WW8Num3z0">
    <w:name w:val="WW8Num3z0"/>
    <w:qFormat/>
    <w:rsid w:val="00400931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3z1">
    <w:name w:val="WW8Num3z1"/>
    <w:qFormat/>
    <w:rsid w:val="00400931"/>
    <w:rPr>
      <w:rFonts w:ascii="Courier New" w:hAnsi="Courier New" w:cs="Courier New"/>
    </w:rPr>
  </w:style>
  <w:style w:type="character" w:customStyle="1" w:styleId="WW8Num3z2">
    <w:name w:val="WW8Num3z2"/>
    <w:qFormat/>
    <w:rsid w:val="00400931"/>
    <w:rPr>
      <w:rFonts w:ascii="Wingdings" w:hAnsi="Wingdings" w:cs="Wingdings"/>
    </w:rPr>
  </w:style>
  <w:style w:type="character" w:customStyle="1" w:styleId="WW8Num3z3">
    <w:name w:val="WW8Num3z3"/>
    <w:qFormat/>
    <w:rsid w:val="00400931"/>
    <w:rPr>
      <w:rFonts w:ascii="Symbol" w:hAnsi="Symbol" w:cs="Symbol"/>
    </w:rPr>
  </w:style>
  <w:style w:type="character" w:customStyle="1" w:styleId="WW8Num4z0">
    <w:name w:val="WW8Num4z0"/>
    <w:qFormat/>
    <w:rsid w:val="00400931"/>
  </w:style>
  <w:style w:type="character" w:customStyle="1" w:styleId="WW8Num4z1">
    <w:name w:val="WW8Num4z1"/>
    <w:qFormat/>
    <w:rsid w:val="00400931"/>
  </w:style>
  <w:style w:type="character" w:customStyle="1" w:styleId="WW8Num4z2">
    <w:name w:val="WW8Num4z2"/>
    <w:qFormat/>
    <w:rsid w:val="00400931"/>
  </w:style>
  <w:style w:type="character" w:customStyle="1" w:styleId="WW8Num4z3">
    <w:name w:val="WW8Num4z3"/>
    <w:qFormat/>
    <w:rsid w:val="00400931"/>
  </w:style>
  <w:style w:type="character" w:customStyle="1" w:styleId="WW8Num4z4">
    <w:name w:val="WW8Num4z4"/>
    <w:qFormat/>
    <w:rsid w:val="00400931"/>
  </w:style>
  <w:style w:type="character" w:customStyle="1" w:styleId="WW8Num4z5">
    <w:name w:val="WW8Num4z5"/>
    <w:qFormat/>
    <w:rsid w:val="00400931"/>
  </w:style>
  <w:style w:type="character" w:customStyle="1" w:styleId="WW8Num4z6">
    <w:name w:val="WW8Num4z6"/>
    <w:qFormat/>
    <w:rsid w:val="00400931"/>
  </w:style>
  <w:style w:type="character" w:customStyle="1" w:styleId="WW8Num4z7">
    <w:name w:val="WW8Num4z7"/>
    <w:qFormat/>
    <w:rsid w:val="00400931"/>
  </w:style>
  <w:style w:type="character" w:customStyle="1" w:styleId="WW8Num4z8">
    <w:name w:val="WW8Num4z8"/>
    <w:qFormat/>
    <w:rsid w:val="00400931"/>
  </w:style>
  <w:style w:type="character" w:customStyle="1" w:styleId="WW8Num5z0">
    <w:name w:val="WW8Num5z0"/>
    <w:qFormat/>
    <w:rsid w:val="00400931"/>
  </w:style>
  <w:style w:type="character" w:customStyle="1" w:styleId="WW8Num5z1">
    <w:name w:val="WW8Num5z1"/>
    <w:qFormat/>
    <w:rsid w:val="00400931"/>
  </w:style>
  <w:style w:type="character" w:customStyle="1" w:styleId="WW8Num5z2">
    <w:name w:val="WW8Num5z2"/>
    <w:qFormat/>
    <w:rsid w:val="00400931"/>
  </w:style>
  <w:style w:type="character" w:customStyle="1" w:styleId="WW8Num5z3">
    <w:name w:val="WW8Num5z3"/>
    <w:qFormat/>
    <w:rsid w:val="00400931"/>
  </w:style>
  <w:style w:type="character" w:customStyle="1" w:styleId="WW8Num5z4">
    <w:name w:val="WW8Num5z4"/>
    <w:qFormat/>
    <w:rsid w:val="00400931"/>
  </w:style>
  <w:style w:type="character" w:customStyle="1" w:styleId="WW8Num5z5">
    <w:name w:val="WW8Num5z5"/>
    <w:qFormat/>
    <w:rsid w:val="00400931"/>
  </w:style>
  <w:style w:type="character" w:customStyle="1" w:styleId="WW8Num5z6">
    <w:name w:val="WW8Num5z6"/>
    <w:qFormat/>
    <w:rsid w:val="00400931"/>
  </w:style>
  <w:style w:type="character" w:customStyle="1" w:styleId="WW8Num5z7">
    <w:name w:val="WW8Num5z7"/>
    <w:qFormat/>
    <w:rsid w:val="00400931"/>
  </w:style>
  <w:style w:type="character" w:customStyle="1" w:styleId="WW8Num5z8">
    <w:name w:val="WW8Num5z8"/>
    <w:qFormat/>
    <w:rsid w:val="00400931"/>
  </w:style>
  <w:style w:type="character" w:customStyle="1" w:styleId="WW8Num6z0">
    <w:name w:val="WW8Num6z0"/>
    <w:qFormat/>
    <w:rsid w:val="00400931"/>
  </w:style>
  <w:style w:type="character" w:customStyle="1" w:styleId="WW8Num6z1">
    <w:name w:val="WW8Num6z1"/>
    <w:qFormat/>
    <w:rsid w:val="00400931"/>
  </w:style>
  <w:style w:type="character" w:customStyle="1" w:styleId="WW8Num6z2">
    <w:name w:val="WW8Num6z2"/>
    <w:qFormat/>
    <w:rsid w:val="00400931"/>
  </w:style>
  <w:style w:type="character" w:customStyle="1" w:styleId="WW8Num6z3">
    <w:name w:val="WW8Num6z3"/>
    <w:qFormat/>
    <w:rsid w:val="00400931"/>
  </w:style>
  <w:style w:type="character" w:customStyle="1" w:styleId="WW8Num6z4">
    <w:name w:val="WW8Num6z4"/>
    <w:qFormat/>
    <w:rsid w:val="00400931"/>
  </w:style>
  <w:style w:type="character" w:customStyle="1" w:styleId="WW8Num6z5">
    <w:name w:val="WW8Num6z5"/>
    <w:qFormat/>
    <w:rsid w:val="00400931"/>
  </w:style>
  <w:style w:type="character" w:customStyle="1" w:styleId="WW8Num6z6">
    <w:name w:val="WW8Num6z6"/>
    <w:qFormat/>
    <w:rsid w:val="00400931"/>
  </w:style>
  <w:style w:type="character" w:customStyle="1" w:styleId="WW8Num6z7">
    <w:name w:val="WW8Num6z7"/>
    <w:qFormat/>
    <w:rsid w:val="00400931"/>
  </w:style>
  <w:style w:type="character" w:customStyle="1" w:styleId="WW8Num6z8">
    <w:name w:val="WW8Num6z8"/>
    <w:qFormat/>
    <w:rsid w:val="00400931"/>
  </w:style>
  <w:style w:type="character" w:customStyle="1" w:styleId="WW8Num7z0">
    <w:name w:val="WW8Num7z0"/>
    <w:qFormat/>
    <w:rsid w:val="00400931"/>
    <w:rPr>
      <w:rFonts w:ascii="Symbol" w:hAnsi="Symbol" w:cs="Symbol"/>
    </w:rPr>
  </w:style>
  <w:style w:type="character" w:customStyle="1" w:styleId="WW8Num7z1">
    <w:name w:val="WW8Num7z1"/>
    <w:qFormat/>
    <w:rsid w:val="00400931"/>
  </w:style>
  <w:style w:type="character" w:customStyle="1" w:styleId="WW8Num7z2">
    <w:name w:val="WW8Num7z2"/>
    <w:qFormat/>
    <w:rsid w:val="00400931"/>
  </w:style>
  <w:style w:type="character" w:customStyle="1" w:styleId="WW8Num7z3">
    <w:name w:val="WW8Num7z3"/>
    <w:qFormat/>
    <w:rsid w:val="00400931"/>
  </w:style>
  <w:style w:type="character" w:customStyle="1" w:styleId="WW8Num7z4">
    <w:name w:val="WW8Num7z4"/>
    <w:qFormat/>
    <w:rsid w:val="00400931"/>
  </w:style>
  <w:style w:type="character" w:customStyle="1" w:styleId="WW8Num7z5">
    <w:name w:val="WW8Num7z5"/>
    <w:qFormat/>
    <w:rsid w:val="00400931"/>
  </w:style>
  <w:style w:type="character" w:customStyle="1" w:styleId="WW8Num7z6">
    <w:name w:val="WW8Num7z6"/>
    <w:qFormat/>
    <w:rsid w:val="00400931"/>
  </w:style>
  <w:style w:type="character" w:customStyle="1" w:styleId="WW8Num7z7">
    <w:name w:val="WW8Num7z7"/>
    <w:qFormat/>
    <w:rsid w:val="00400931"/>
  </w:style>
  <w:style w:type="character" w:customStyle="1" w:styleId="WW8Num7z8">
    <w:name w:val="WW8Num7z8"/>
    <w:qFormat/>
    <w:rsid w:val="00400931"/>
  </w:style>
  <w:style w:type="character" w:customStyle="1" w:styleId="WW8Num8z0">
    <w:name w:val="WW8Num8z0"/>
    <w:qFormat/>
    <w:rsid w:val="00400931"/>
  </w:style>
  <w:style w:type="character" w:customStyle="1" w:styleId="WW8Num8z1">
    <w:name w:val="WW8Num8z1"/>
    <w:qFormat/>
    <w:rsid w:val="00400931"/>
  </w:style>
  <w:style w:type="character" w:customStyle="1" w:styleId="WW8Num8z2">
    <w:name w:val="WW8Num8z2"/>
    <w:qFormat/>
    <w:rsid w:val="00400931"/>
  </w:style>
  <w:style w:type="character" w:customStyle="1" w:styleId="WW8Num8z3">
    <w:name w:val="WW8Num8z3"/>
    <w:qFormat/>
    <w:rsid w:val="00400931"/>
  </w:style>
  <w:style w:type="character" w:customStyle="1" w:styleId="WW8Num8z4">
    <w:name w:val="WW8Num8z4"/>
    <w:qFormat/>
    <w:rsid w:val="00400931"/>
  </w:style>
  <w:style w:type="character" w:customStyle="1" w:styleId="WW8Num8z5">
    <w:name w:val="WW8Num8z5"/>
    <w:qFormat/>
    <w:rsid w:val="00400931"/>
  </w:style>
  <w:style w:type="character" w:customStyle="1" w:styleId="WW8Num8z6">
    <w:name w:val="WW8Num8z6"/>
    <w:qFormat/>
    <w:rsid w:val="00400931"/>
  </w:style>
  <w:style w:type="character" w:customStyle="1" w:styleId="WW8Num8z7">
    <w:name w:val="WW8Num8z7"/>
    <w:qFormat/>
    <w:rsid w:val="00400931"/>
  </w:style>
  <w:style w:type="character" w:customStyle="1" w:styleId="WW8Num8z8">
    <w:name w:val="WW8Num8z8"/>
    <w:qFormat/>
    <w:rsid w:val="00400931"/>
  </w:style>
  <w:style w:type="character" w:customStyle="1" w:styleId="WW8Num9z0">
    <w:name w:val="WW8Num9z0"/>
    <w:qFormat/>
    <w:rsid w:val="00400931"/>
  </w:style>
  <w:style w:type="character" w:customStyle="1" w:styleId="WW8Num9z1">
    <w:name w:val="WW8Num9z1"/>
    <w:qFormat/>
    <w:rsid w:val="00400931"/>
  </w:style>
  <w:style w:type="character" w:customStyle="1" w:styleId="WW8Num9z2">
    <w:name w:val="WW8Num9z2"/>
    <w:qFormat/>
    <w:rsid w:val="00400931"/>
  </w:style>
  <w:style w:type="character" w:customStyle="1" w:styleId="WW8Num9z3">
    <w:name w:val="WW8Num9z3"/>
    <w:qFormat/>
    <w:rsid w:val="00400931"/>
  </w:style>
  <w:style w:type="character" w:customStyle="1" w:styleId="WW8Num9z4">
    <w:name w:val="WW8Num9z4"/>
    <w:qFormat/>
    <w:rsid w:val="00400931"/>
  </w:style>
  <w:style w:type="character" w:customStyle="1" w:styleId="WW8Num9z5">
    <w:name w:val="WW8Num9z5"/>
    <w:qFormat/>
    <w:rsid w:val="00400931"/>
  </w:style>
  <w:style w:type="character" w:customStyle="1" w:styleId="WW8Num9z6">
    <w:name w:val="WW8Num9z6"/>
    <w:qFormat/>
    <w:rsid w:val="00400931"/>
  </w:style>
  <w:style w:type="character" w:customStyle="1" w:styleId="WW8Num9z7">
    <w:name w:val="WW8Num9z7"/>
    <w:qFormat/>
    <w:rsid w:val="00400931"/>
  </w:style>
  <w:style w:type="character" w:customStyle="1" w:styleId="WW8Num9z8">
    <w:name w:val="WW8Num9z8"/>
    <w:qFormat/>
    <w:rsid w:val="00400931"/>
  </w:style>
  <w:style w:type="character" w:customStyle="1" w:styleId="WW8Num10z0">
    <w:name w:val="WW8Num10z0"/>
    <w:qFormat/>
    <w:rsid w:val="00400931"/>
  </w:style>
  <w:style w:type="character" w:customStyle="1" w:styleId="WW8Num10z1">
    <w:name w:val="WW8Num10z1"/>
    <w:qFormat/>
    <w:rsid w:val="00400931"/>
  </w:style>
  <w:style w:type="character" w:customStyle="1" w:styleId="WW8Num10z2">
    <w:name w:val="WW8Num10z2"/>
    <w:qFormat/>
    <w:rsid w:val="00400931"/>
  </w:style>
  <w:style w:type="character" w:customStyle="1" w:styleId="WW8Num10z3">
    <w:name w:val="WW8Num10z3"/>
    <w:qFormat/>
    <w:rsid w:val="00400931"/>
  </w:style>
  <w:style w:type="character" w:customStyle="1" w:styleId="WW8Num10z4">
    <w:name w:val="WW8Num10z4"/>
    <w:qFormat/>
    <w:rsid w:val="00400931"/>
  </w:style>
  <w:style w:type="character" w:customStyle="1" w:styleId="WW8Num10z5">
    <w:name w:val="WW8Num10z5"/>
    <w:qFormat/>
    <w:rsid w:val="00400931"/>
  </w:style>
  <w:style w:type="character" w:customStyle="1" w:styleId="WW8Num10z6">
    <w:name w:val="WW8Num10z6"/>
    <w:qFormat/>
    <w:rsid w:val="00400931"/>
  </w:style>
  <w:style w:type="character" w:customStyle="1" w:styleId="WW8Num10z7">
    <w:name w:val="WW8Num10z7"/>
    <w:qFormat/>
    <w:rsid w:val="00400931"/>
  </w:style>
  <w:style w:type="character" w:customStyle="1" w:styleId="WW8Num10z8">
    <w:name w:val="WW8Num10z8"/>
    <w:qFormat/>
    <w:rsid w:val="00400931"/>
  </w:style>
  <w:style w:type="character" w:customStyle="1" w:styleId="WW8Num11z0">
    <w:name w:val="WW8Num11z0"/>
    <w:qFormat/>
    <w:rsid w:val="00400931"/>
    <w:rPr>
      <w:rFonts w:ascii="Symbol" w:hAnsi="Symbol" w:cs="Symbol"/>
    </w:rPr>
  </w:style>
  <w:style w:type="character" w:customStyle="1" w:styleId="WW8Num11z1">
    <w:name w:val="WW8Num11z1"/>
    <w:qFormat/>
    <w:rsid w:val="00400931"/>
    <w:rPr>
      <w:rFonts w:ascii="Courier New" w:hAnsi="Courier New" w:cs="Courier New"/>
    </w:rPr>
  </w:style>
  <w:style w:type="character" w:customStyle="1" w:styleId="WW8Num11z2">
    <w:name w:val="WW8Num11z2"/>
    <w:qFormat/>
    <w:rsid w:val="00400931"/>
    <w:rPr>
      <w:rFonts w:ascii="Wingdings" w:hAnsi="Wingdings" w:cs="Wingdings"/>
    </w:rPr>
  </w:style>
  <w:style w:type="character" w:customStyle="1" w:styleId="WW8Num12z0">
    <w:name w:val="WW8Num12z0"/>
    <w:qFormat/>
    <w:rsid w:val="00400931"/>
    <w:rPr>
      <w:rFonts w:ascii="Wingdings" w:eastAsia="Times New Roman" w:hAnsi="Wingdings" w:cs="Times New Roman"/>
    </w:rPr>
  </w:style>
  <w:style w:type="character" w:customStyle="1" w:styleId="WW8Num12z1">
    <w:name w:val="WW8Num12z1"/>
    <w:qFormat/>
    <w:rsid w:val="00400931"/>
    <w:rPr>
      <w:rFonts w:ascii="Courier New" w:hAnsi="Courier New" w:cs="Courier New"/>
    </w:rPr>
  </w:style>
  <w:style w:type="character" w:customStyle="1" w:styleId="WW8Num12z2">
    <w:name w:val="WW8Num12z2"/>
    <w:qFormat/>
    <w:rsid w:val="00400931"/>
    <w:rPr>
      <w:rFonts w:ascii="Wingdings" w:hAnsi="Wingdings" w:cs="Wingdings"/>
    </w:rPr>
  </w:style>
  <w:style w:type="character" w:customStyle="1" w:styleId="WW8Num12z3">
    <w:name w:val="WW8Num12z3"/>
    <w:qFormat/>
    <w:rsid w:val="00400931"/>
    <w:rPr>
      <w:rFonts w:ascii="Symbol" w:hAnsi="Symbol" w:cs="Symbol"/>
    </w:rPr>
  </w:style>
  <w:style w:type="character" w:customStyle="1" w:styleId="WW8Num13z0">
    <w:name w:val="WW8Num1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00931"/>
    <w:rPr>
      <w:rFonts w:ascii="Courier New" w:hAnsi="Courier New" w:cs="Courier New"/>
    </w:rPr>
  </w:style>
  <w:style w:type="character" w:customStyle="1" w:styleId="WW8Num13z2">
    <w:name w:val="WW8Num13z2"/>
    <w:qFormat/>
    <w:rsid w:val="00400931"/>
    <w:rPr>
      <w:rFonts w:ascii="Wingdings" w:hAnsi="Wingdings" w:cs="Wingdings"/>
    </w:rPr>
  </w:style>
  <w:style w:type="character" w:customStyle="1" w:styleId="WW8Num13z3">
    <w:name w:val="WW8Num13z3"/>
    <w:qFormat/>
    <w:rsid w:val="00400931"/>
    <w:rPr>
      <w:rFonts w:ascii="Symbol" w:hAnsi="Symbol" w:cs="Symbol"/>
    </w:rPr>
  </w:style>
  <w:style w:type="character" w:customStyle="1" w:styleId="WW8Num14z0">
    <w:name w:val="WW8Num14z0"/>
    <w:qFormat/>
    <w:rsid w:val="00400931"/>
    <w:rPr>
      <w:rFonts w:ascii="Symbol" w:hAnsi="Symbol" w:cs="Symbol"/>
    </w:rPr>
  </w:style>
  <w:style w:type="character" w:customStyle="1" w:styleId="WW8Num14z1">
    <w:name w:val="WW8Num14z1"/>
    <w:qFormat/>
    <w:rsid w:val="00400931"/>
    <w:rPr>
      <w:rFonts w:ascii="Courier New" w:hAnsi="Courier New" w:cs="Courier New"/>
    </w:rPr>
  </w:style>
  <w:style w:type="character" w:customStyle="1" w:styleId="WW8Num14z2">
    <w:name w:val="WW8Num14z2"/>
    <w:qFormat/>
    <w:rsid w:val="00400931"/>
    <w:rPr>
      <w:rFonts w:ascii="Wingdings" w:hAnsi="Wingdings" w:cs="Wingdings"/>
    </w:rPr>
  </w:style>
  <w:style w:type="character" w:customStyle="1" w:styleId="WW8Num15z0">
    <w:name w:val="WW8Num15z0"/>
    <w:qFormat/>
    <w:rsid w:val="00400931"/>
    <w:rPr>
      <w:rFonts w:ascii="Symbol" w:hAnsi="Symbol" w:cs="Symbol"/>
    </w:rPr>
  </w:style>
  <w:style w:type="character" w:customStyle="1" w:styleId="WW8Num15z1">
    <w:name w:val="WW8Num15z1"/>
    <w:qFormat/>
    <w:rsid w:val="00400931"/>
    <w:rPr>
      <w:rFonts w:ascii="Courier New" w:hAnsi="Courier New" w:cs="Courier New"/>
    </w:rPr>
  </w:style>
  <w:style w:type="character" w:customStyle="1" w:styleId="WW8Num15z2">
    <w:name w:val="WW8Num15z2"/>
    <w:qFormat/>
    <w:rsid w:val="00400931"/>
    <w:rPr>
      <w:rFonts w:ascii="Wingdings" w:hAnsi="Wingdings" w:cs="Wingdings"/>
    </w:rPr>
  </w:style>
  <w:style w:type="character" w:customStyle="1" w:styleId="WW8Num16z0">
    <w:name w:val="WW8Num16z0"/>
    <w:qFormat/>
    <w:rsid w:val="00400931"/>
  </w:style>
  <w:style w:type="character" w:customStyle="1" w:styleId="WW8Num17z0">
    <w:name w:val="WW8Num17z0"/>
    <w:qFormat/>
    <w:rsid w:val="00400931"/>
    <w:rPr>
      <w:rFonts w:ascii="Wingdings" w:hAnsi="Wingdings" w:cs="Wingdings"/>
    </w:rPr>
  </w:style>
  <w:style w:type="character" w:customStyle="1" w:styleId="WW8Num17z1">
    <w:name w:val="WW8Num17z1"/>
    <w:qFormat/>
    <w:rsid w:val="00400931"/>
    <w:rPr>
      <w:rFonts w:ascii="Courier New" w:hAnsi="Courier New" w:cs="Courier New"/>
    </w:rPr>
  </w:style>
  <w:style w:type="character" w:customStyle="1" w:styleId="WW8Num17z3">
    <w:name w:val="WW8Num17z3"/>
    <w:qFormat/>
    <w:rsid w:val="00400931"/>
    <w:rPr>
      <w:rFonts w:ascii="Symbol" w:hAnsi="Symbol" w:cs="Symbol"/>
    </w:rPr>
  </w:style>
  <w:style w:type="character" w:customStyle="1" w:styleId="WW8Num18z0">
    <w:name w:val="WW8Num18z0"/>
    <w:qFormat/>
    <w:rsid w:val="00400931"/>
    <w:rPr>
      <w:rFonts w:ascii="Wingdings" w:eastAsia="Times New Roman" w:hAnsi="Wingdings" w:cs="Times New Roman"/>
    </w:rPr>
  </w:style>
  <w:style w:type="character" w:customStyle="1" w:styleId="WW8Num18z1">
    <w:name w:val="WW8Num18z1"/>
    <w:qFormat/>
    <w:rsid w:val="00400931"/>
    <w:rPr>
      <w:rFonts w:ascii="Courier New" w:hAnsi="Courier New" w:cs="Courier New"/>
    </w:rPr>
  </w:style>
  <w:style w:type="character" w:customStyle="1" w:styleId="WW8Num18z2">
    <w:name w:val="WW8Num18z2"/>
    <w:qFormat/>
    <w:rsid w:val="00400931"/>
    <w:rPr>
      <w:rFonts w:ascii="Wingdings" w:hAnsi="Wingdings" w:cs="Wingdings"/>
    </w:rPr>
  </w:style>
  <w:style w:type="character" w:customStyle="1" w:styleId="WW8Num18z3">
    <w:name w:val="WW8Num18z3"/>
    <w:qFormat/>
    <w:rsid w:val="00400931"/>
    <w:rPr>
      <w:rFonts w:ascii="Symbol" w:hAnsi="Symbol" w:cs="Symbol"/>
    </w:rPr>
  </w:style>
  <w:style w:type="character" w:customStyle="1" w:styleId="WW8Num19z0">
    <w:name w:val="WW8Num19z0"/>
    <w:qFormat/>
    <w:rsid w:val="00400931"/>
    <w:rPr>
      <w:rFonts w:ascii="Wingdings" w:eastAsia="Times New Roman" w:hAnsi="Wingdings" w:cs="Times New Roman"/>
    </w:rPr>
  </w:style>
  <w:style w:type="character" w:customStyle="1" w:styleId="WW8Num19z1">
    <w:name w:val="WW8Num19z1"/>
    <w:qFormat/>
    <w:rsid w:val="00400931"/>
    <w:rPr>
      <w:rFonts w:ascii="Courier New" w:hAnsi="Courier New" w:cs="Courier New"/>
    </w:rPr>
  </w:style>
  <w:style w:type="character" w:customStyle="1" w:styleId="WW8Num19z2">
    <w:name w:val="WW8Num19z2"/>
    <w:qFormat/>
    <w:rsid w:val="00400931"/>
    <w:rPr>
      <w:rFonts w:ascii="Wingdings" w:hAnsi="Wingdings" w:cs="Wingdings"/>
    </w:rPr>
  </w:style>
  <w:style w:type="character" w:customStyle="1" w:styleId="WW8Num19z3">
    <w:name w:val="WW8Num19z3"/>
    <w:qFormat/>
    <w:rsid w:val="00400931"/>
    <w:rPr>
      <w:rFonts w:ascii="Symbol" w:hAnsi="Symbol" w:cs="Symbol"/>
    </w:rPr>
  </w:style>
  <w:style w:type="character" w:customStyle="1" w:styleId="WW8Num20z0">
    <w:name w:val="WW8Num20z0"/>
    <w:qFormat/>
    <w:rsid w:val="00400931"/>
  </w:style>
  <w:style w:type="character" w:customStyle="1" w:styleId="WW8Num20z1">
    <w:name w:val="WW8Num20z1"/>
    <w:qFormat/>
    <w:rsid w:val="00400931"/>
  </w:style>
  <w:style w:type="character" w:customStyle="1" w:styleId="WW8Num20z2">
    <w:name w:val="WW8Num20z2"/>
    <w:qFormat/>
    <w:rsid w:val="00400931"/>
  </w:style>
  <w:style w:type="character" w:customStyle="1" w:styleId="WW8Num20z3">
    <w:name w:val="WW8Num20z3"/>
    <w:qFormat/>
    <w:rsid w:val="00400931"/>
  </w:style>
  <w:style w:type="character" w:customStyle="1" w:styleId="WW8Num20z4">
    <w:name w:val="WW8Num20z4"/>
    <w:qFormat/>
    <w:rsid w:val="00400931"/>
  </w:style>
  <w:style w:type="character" w:customStyle="1" w:styleId="WW8Num20z5">
    <w:name w:val="WW8Num20z5"/>
    <w:qFormat/>
    <w:rsid w:val="00400931"/>
  </w:style>
  <w:style w:type="character" w:customStyle="1" w:styleId="WW8Num20z6">
    <w:name w:val="WW8Num20z6"/>
    <w:qFormat/>
    <w:rsid w:val="00400931"/>
  </w:style>
  <w:style w:type="character" w:customStyle="1" w:styleId="WW8Num20z7">
    <w:name w:val="WW8Num20z7"/>
    <w:qFormat/>
    <w:rsid w:val="00400931"/>
  </w:style>
  <w:style w:type="character" w:customStyle="1" w:styleId="WW8Num20z8">
    <w:name w:val="WW8Num20z8"/>
    <w:qFormat/>
    <w:rsid w:val="00400931"/>
  </w:style>
  <w:style w:type="character" w:customStyle="1" w:styleId="WW8Num21z0">
    <w:name w:val="WW8Num21z0"/>
    <w:qFormat/>
    <w:rsid w:val="00400931"/>
    <w:rPr>
      <w:rFonts w:ascii="Symbol" w:hAnsi="Symbol" w:cs="Symbol"/>
      <w:color w:val="211D1E"/>
      <w:sz w:val="20"/>
      <w:szCs w:val="20"/>
    </w:rPr>
  </w:style>
  <w:style w:type="character" w:customStyle="1" w:styleId="WW8Num21z1">
    <w:name w:val="WW8Num21z1"/>
    <w:qFormat/>
    <w:rsid w:val="00400931"/>
    <w:rPr>
      <w:rFonts w:ascii="Courier New" w:hAnsi="Courier New" w:cs="Courier New"/>
    </w:rPr>
  </w:style>
  <w:style w:type="character" w:customStyle="1" w:styleId="WW8Num21z2">
    <w:name w:val="WW8Num21z2"/>
    <w:qFormat/>
    <w:rsid w:val="00400931"/>
    <w:rPr>
      <w:rFonts w:ascii="Wingdings" w:hAnsi="Wingdings" w:cs="Wingdings"/>
    </w:rPr>
  </w:style>
  <w:style w:type="character" w:customStyle="1" w:styleId="WW8Num22z0">
    <w:name w:val="WW8Num22z0"/>
    <w:qFormat/>
    <w:rsid w:val="00400931"/>
    <w:rPr>
      <w:rFonts w:ascii="Symbol" w:hAnsi="Symbol" w:cs="Symbol"/>
    </w:rPr>
  </w:style>
  <w:style w:type="character" w:customStyle="1" w:styleId="WW8Num22z1">
    <w:name w:val="WW8Num22z1"/>
    <w:qFormat/>
    <w:rsid w:val="00400931"/>
    <w:rPr>
      <w:rFonts w:ascii="Courier New" w:hAnsi="Courier New" w:cs="Courier New"/>
    </w:rPr>
  </w:style>
  <w:style w:type="character" w:customStyle="1" w:styleId="WW8Num22z2">
    <w:name w:val="WW8Num22z2"/>
    <w:qFormat/>
    <w:rsid w:val="00400931"/>
    <w:rPr>
      <w:rFonts w:ascii="Wingdings" w:hAnsi="Wingdings" w:cs="Wingdings"/>
    </w:rPr>
  </w:style>
  <w:style w:type="character" w:customStyle="1" w:styleId="WW8Num23z0">
    <w:name w:val="WW8Num23z0"/>
    <w:qFormat/>
    <w:rsid w:val="00400931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400931"/>
    <w:rPr>
      <w:rFonts w:ascii="Courier New" w:hAnsi="Courier New" w:cs="Courier New"/>
    </w:rPr>
  </w:style>
  <w:style w:type="character" w:customStyle="1" w:styleId="WW8Num23z2">
    <w:name w:val="WW8Num23z2"/>
    <w:qFormat/>
    <w:rsid w:val="00400931"/>
    <w:rPr>
      <w:rFonts w:ascii="Wingdings" w:hAnsi="Wingdings" w:cs="Wingdings"/>
    </w:rPr>
  </w:style>
  <w:style w:type="character" w:customStyle="1" w:styleId="WW8Num23z3">
    <w:name w:val="WW8Num23z3"/>
    <w:qFormat/>
    <w:rsid w:val="00400931"/>
    <w:rPr>
      <w:rFonts w:ascii="Symbol" w:hAnsi="Symbol" w:cs="Symbol"/>
    </w:rPr>
  </w:style>
  <w:style w:type="character" w:customStyle="1" w:styleId="WW8Num24z0">
    <w:name w:val="WW8Num24z0"/>
    <w:qFormat/>
    <w:rsid w:val="00400931"/>
  </w:style>
  <w:style w:type="character" w:customStyle="1" w:styleId="WW8Num24z1">
    <w:name w:val="WW8Num24z1"/>
    <w:qFormat/>
    <w:rsid w:val="00400931"/>
  </w:style>
  <w:style w:type="character" w:customStyle="1" w:styleId="WW8Num24z2">
    <w:name w:val="WW8Num24z2"/>
    <w:qFormat/>
    <w:rsid w:val="00400931"/>
  </w:style>
  <w:style w:type="character" w:customStyle="1" w:styleId="WW8Num24z3">
    <w:name w:val="WW8Num24z3"/>
    <w:qFormat/>
    <w:rsid w:val="00400931"/>
  </w:style>
  <w:style w:type="character" w:customStyle="1" w:styleId="WW8Num24z4">
    <w:name w:val="WW8Num24z4"/>
    <w:qFormat/>
    <w:rsid w:val="00400931"/>
  </w:style>
  <w:style w:type="character" w:customStyle="1" w:styleId="WW8Num24z5">
    <w:name w:val="WW8Num24z5"/>
    <w:qFormat/>
    <w:rsid w:val="00400931"/>
  </w:style>
  <w:style w:type="character" w:customStyle="1" w:styleId="WW8Num24z6">
    <w:name w:val="WW8Num24z6"/>
    <w:qFormat/>
    <w:rsid w:val="00400931"/>
  </w:style>
  <w:style w:type="character" w:customStyle="1" w:styleId="WW8Num24z7">
    <w:name w:val="WW8Num24z7"/>
    <w:qFormat/>
    <w:rsid w:val="00400931"/>
  </w:style>
  <w:style w:type="character" w:customStyle="1" w:styleId="WW8Num24z8">
    <w:name w:val="WW8Num24z8"/>
    <w:qFormat/>
    <w:rsid w:val="00400931"/>
  </w:style>
  <w:style w:type="character" w:customStyle="1" w:styleId="CollegamentoInternet">
    <w:name w:val="Collegamento Internet"/>
    <w:rsid w:val="00400931"/>
    <w:rPr>
      <w:color w:val="0000FF"/>
      <w:u w:val="single"/>
    </w:rPr>
  </w:style>
  <w:style w:type="character" w:customStyle="1" w:styleId="IntestazioneCarattere">
    <w:name w:val="Intestazione Carattere"/>
    <w:qFormat/>
    <w:rsid w:val="00400931"/>
    <w:rPr>
      <w:sz w:val="24"/>
      <w:szCs w:val="24"/>
    </w:rPr>
  </w:style>
  <w:style w:type="character" w:customStyle="1" w:styleId="RientrocorpodeltestoCarattere">
    <w:name w:val="Rientro corpo del testo Carattere"/>
    <w:qFormat/>
    <w:rsid w:val="00400931"/>
    <w:rPr>
      <w:sz w:val="24"/>
      <w:szCs w:val="24"/>
    </w:rPr>
  </w:style>
  <w:style w:type="character" w:customStyle="1" w:styleId="PidipaginaCarattere">
    <w:name w:val="Piè di pagina Carattere"/>
    <w:qFormat/>
    <w:rsid w:val="00400931"/>
  </w:style>
  <w:style w:type="character" w:customStyle="1" w:styleId="Titolo1Carattere">
    <w:name w:val="Titolo 1 Carattere"/>
    <w:basedOn w:val="Carpredefinitoparagrafo"/>
    <w:qFormat/>
    <w:rsid w:val="00400931"/>
    <w:rPr>
      <w:rFonts w:ascii="Verdana" w:hAnsi="Verdana" w:cs="Verdana"/>
      <w:b/>
      <w:sz w:val="24"/>
    </w:rPr>
  </w:style>
  <w:style w:type="character" w:customStyle="1" w:styleId="TestonormaleCarattere">
    <w:name w:val="Testo normale Carattere"/>
    <w:basedOn w:val="Carpredefinitoparagrafo"/>
    <w:qFormat/>
    <w:rsid w:val="00400931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"/>
    <w:qFormat/>
    <w:rsid w:val="00400931"/>
  </w:style>
  <w:style w:type="character" w:customStyle="1" w:styleId="Caratterinotaapidipagina">
    <w:name w:val="Caratteri nota a piè di pagina"/>
    <w:basedOn w:val="Carpredefinitoparagrafo"/>
    <w:qFormat/>
    <w:rsid w:val="00400931"/>
    <w:rPr>
      <w:vertAlign w:val="superscript"/>
    </w:rPr>
  </w:style>
  <w:style w:type="paragraph" w:styleId="Corpotesto">
    <w:name w:val="Body Text"/>
    <w:basedOn w:val="Normale"/>
    <w:rsid w:val="00400931"/>
    <w:pPr>
      <w:spacing w:after="140" w:line="276" w:lineRule="auto"/>
    </w:pPr>
  </w:style>
  <w:style w:type="paragraph" w:styleId="Elenco">
    <w:name w:val="List"/>
    <w:basedOn w:val="Corpotesto"/>
    <w:rsid w:val="00400931"/>
    <w:rPr>
      <w:rFonts w:cs="Lucida Sans"/>
    </w:rPr>
  </w:style>
  <w:style w:type="paragraph" w:customStyle="1" w:styleId="Didascalia1">
    <w:name w:val="Didascalia1"/>
    <w:basedOn w:val="Normale"/>
    <w:qFormat/>
    <w:rsid w:val="0040093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00931"/>
    <w:pPr>
      <w:suppressLineNumbers/>
    </w:pPr>
    <w:rPr>
      <w:rFonts w:cs="Lucida Sans"/>
    </w:rPr>
  </w:style>
  <w:style w:type="paragraph" w:customStyle="1" w:styleId="Pidipagina1">
    <w:name w:val="Piè di pagina1"/>
    <w:basedOn w:val="Normale"/>
    <w:rsid w:val="00400931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1">
    <w:name w:val="Intestazione1"/>
    <w:basedOn w:val="Normale"/>
    <w:rsid w:val="0040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40093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400931"/>
    <w:pPr>
      <w:ind w:left="60"/>
    </w:pPr>
  </w:style>
  <w:style w:type="paragraph" w:styleId="Paragrafoelenco">
    <w:name w:val="List Paragraph"/>
    <w:basedOn w:val="Normale"/>
    <w:qFormat/>
    <w:rsid w:val="00400931"/>
    <w:pPr>
      <w:ind w:left="708"/>
    </w:pPr>
  </w:style>
  <w:style w:type="paragraph" w:styleId="Testonormale">
    <w:name w:val="Plain Text"/>
    <w:basedOn w:val="Normale"/>
    <w:qFormat/>
    <w:rsid w:val="0040093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400931"/>
    <w:pPr>
      <w:widowControl w:val="0"/>
      <w:autoSpaceDE w:val="0"/>
    </w:pPr>
    <w:rPr>
      <w:rFonts w:ascii="UniformCondensed-Light;Times Ne" w:hAnsi="UniformCondensed-Light;Times Ne" w:cs="UniformCondensed-Light;Times Ne"/>
      <w:color w:val="000000"/>
    </w:rPr>
  </w:style>
  <w:style w:type="paragraph" w:customStyle="1" w:styleId="Testonotaapidipagina1">
    <w:name w:val="Testo nota a piè di pagina1"/>
    <w:basedOn w:val="Normale"/>
    <w:rsid w:val="00400931"/>
    <w:rPr>
      <w:sz w:val="20"/>
      <w:szCs w:val="20"/>
    </w:rPr>
  </w:style>
  <w:style w:type="paragraph" w:styleId="NormaleWeb">
    <w:name w:val="Normal (Web)"/>
    <w:basedOn w:val="Normale"/>
    <w:qFormat/>
    <w:rsid w:val="00400931"/>
    <w:pPr>
      <w:spacing w:before="280" w:after="280"/>
    </w:pPr>
  </w:style>
  <w:style w:type="paragraph" w:customStyle="1" w:styleId="Contenutotabella">
    <w:name w:val="Contenuto tabella"/>
    <w:basedOn w:val="Normale"/>
    <w:qFormat/>
    <w:rsid w:val="00400931"/>
    <w:pPr>
      <w:suppressLineNumbers/>
    </w:pPr>
  </w:style>
  <w:style w:type="paragraph" w:customStyle="1" w:styleId="Titolotabella">
    <w:name w:val="Titolo tabella"/>
    <w:basedOn w:val="Contenutotabella"/>
    <w:qFormat/>
    <w:rsid w:val="00400931"/>
    <w:pPr>
      <w:jc w:val="center"/>
    </w:pPr>
    <w:rPr>
      <w:b/>
      <w:bCs/>
    </w:rPr>
  </w:style>
  <w:style w:type="numbering" w:customStyle="1" w:styleId="WW8Num1">
    <w:name w:val="WW8Num1"/>
    <w:qFormat/>
    <w:rsid w:val="00400931"/>
  </w:style>
  <w:style w:type="numbering" w:customStyle="1" w:styleId="WW8Num2">
    <w:name w:val="WW8Num2"/>
    <w:qFormat/>
    <w:rsid w:val="00400931"/>
  </w:style>
  <w:style w:type="numbering" w:customStyle="1" w:styleId="WW8Num3">
    <w:name w:val="WW8Num3"/>
    <w:qFormat/>
    <w:rsid w:val="00400931"/>
  </w:style>
  <w:style w:type="numbering" w:customStyle="1" w:styleId="WW8Num4">
    <w:name w:val="WW8Num4"/>
    <w:qFormat/>
    <w:rsid w:val="00400931"/>
  </w:style>
  <w:style w:type="numbering" w:customStyle="1" w:styleId="WW8Num5">
    <w:name w:val="WW8Num5"/>
    <w:qFormat/>
    <w:rsid w:val="00400931"/>
  </w:style>
  <w:style w:type="numbering" w:customStyle="1" w:styleId="WW8Num6">
    <w:name w:val="WW8Num6"/>
    <w:qFormat/>
    <w:rsid w:val="00400931"/>
  </w:style>
  <w:style w:type="numbering" w:customStyle="1" w:styleId="WW8Num7">
    <w:name w:val="WW8Num7"/>
    <w:qFormat/>
    <w:rsid w:val="00400931"/>
  </w:style>
  <w:style w:type="numbering" w:customStyle="1" w:styleId="WW8Num8">
    <w:name w:val="WW8Num8"/>
    <w:qFormat/>
    <w:rsid w:val="00400931"/>
  </w:style>
  <w:style w:type="numbering" w:customStyle="1" w:styleId="WW8Num9">
    <w:name w:val="WW8Num9"/>
    <w:qFormat/>
    <w:rsid w:val="00400931"/>
  </w:style>
  <w:style w:type="numbering" w:customStyle="1" w:styleId="WW8Num10">
    <w:name w:val="WW8Num10"/>
    <w:qFormat/>
    <w:rsid w:val="00400931"/>
  </w:style>
  <w:style w:type="numbering" w:customStyle="1" w:styleId="WW8Num11">
    <w:name w:val="WW8Num11"/>
    <w:qFormat/>
    <w:rsid w:val="00400931"/>
  </w:style>
  <w:style w:type="numbering" w:customStyle="1" w:styleId="WW8Num12">
    <w:name w:val="WW8Num12"/>
    <w:qFormat/>
    <w:rsid w:val="00400931"/>
  </w:style>
  <w:style w:type="numbering" w:customStyle="1" w:styleId="WW8Num13">
    <w:name w:val="WW8Num13"/>
    <w:qFormat/>
    <w:rsid w:val="00400931"/>
  </w:style>
  <w:style w:type="numbering" w:customStyle="1" w:styleId="WW8Num14">
    <w:name w:val="WW8Num14"/>
    <w:qFormat/>
    <w:rsid w:val="00400931"/>
  </w:style>
  <w:style w:type="numbering" w:customStyle="1" w:styleId="WW8Num15">
    <w:name w:val="WW8Num15"/>
    <w:qFormat/>
    <w:rsid w:val="00400931"/>
  </w:style>
  <w:style w:type="numbering" w:customStyle="1" w:styleId="WW8Num16">
    <w:name w:val="WW8Num16"/>
    <w:qFormat/>
    <w:rsid w:val="00400931"/>
  </w:style>
  <w:style w:type="numbering" w:customStyle="1" w:styleId="WW8Num17">
    <w:name w:val="WW8Num17"/>
    <w:qFormat/>
    <w:rsid w:val="00400931"/>
  </w:style>
  <w:style w:type="numbering" w:customStyle="1" w:styleId="WW8Num18">
    <w:name w:val="WW8Num18"/>
    <w:qFormat/>
    <w:rsid w:val="00400931"/>
  </w:style>
  <w:style w:type="numbering" w:customStyle="1" w:styleId="WW8Num19">
    <w:name w:val="WW8Num19"/>
    <w:qFormat/>
    <w:rsid w:val="00400931"/>
  </w:style>
  <w:style w:type="numbering" w:customStyle="1" w:styleId="WW8Num20">
    <w:name w:val="WW8Num20"/>
    <w:qFormat/>
    <w:rsid w:val="00400931"/>
  </w:style>
  <w:style w:type="numbering" w:customStyle="1" w:styleId="WW8Num21">
    <w:name w:val="WW8Num21"/>
    <w:qFormat/>
    <w:rsid w:val="00400931"/>
  </w:style>
  <w:style w:type="numbering" w:customStyle="1" w:styleId="WW8Num22">
    <w:name w:val="WW8Num22"/>
    <w:qFormat/>
    <w:rsid w:val="00400931"/>
  </w:style>
  <w:style w:type="numbering" w:customStyle="1" w:styleId="WW8Num23">
    <w:name w:val="WW8Num23"/>
    <w:qFormat/>
    <w:rsid w:val="00400931"/>
  </w:style>
  <w:style w:type="numbering" w:customStyle="1" w:styleId="WW8Num24">
    <w:name w:val="WW8Num24"/>
    <w:qFormat/>
    <w:rsid w:val="00400931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eNNBqAY+LTEAsyuXzYoxWuRHQ==">AMUW2mUX171vcqMKJS4xAnTc+DsDWNfcte0mINpmRVA+YAl8D8SsymVH0CE91AGmIGIas4xdFoMW48A51Yak0MivnTwlNs8yXkIKyf5ONSmT+ErTRpTUtSg=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</dc:creator>
  <cp:lastModifiedBy>Paola</cp:lastModifiedBy>
  <cp:revision>2</cp:revision>
  <dcterms:created xsi:type="dcterms:W3CDTF">2021-10-31T16:51:00Z</dcterms:created>
  <dcterms:modified xsi:type="dcterms:W3CDTF">2021-10-31T16:51:00Z</dcterms:modified>
</cp:coreProperties>
</file>