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B" w:rsidRPr="00A80507" w:rsidRDefault="00FD16EB" w:rsidP="00FD16EB">
      <w:pPr>
        <w:pStyle w:val="Titolo1"/>
        <w:tabs>
          <w:tab w:val="left" w:pos="1690"/>
          <w:tab w:val="left" w:pos="2145"/>
          <w:tab w:val="left" w:pos="3525"/>
        </w:tabs>
        <w:ind w:left="-110"/>
        <w:jc w:val="left"/>
        <w:rPr>
          <w:rFonts w:asciiTheme="minorHAnsi" w:hAnsiTheme="minorHAnsi" w:cstheme="minorHAnsi"/>
          <w:i w:val="0"/>
          <w:iCs w:val="0"/>
          <w:shadow/>
          <w:sz w:val="22"/>
          <w:szCs w:val="22"/>
        </w:rPr>
      </w:pPr>
      <w:r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ab/>
      </w:r>
      <w:r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ab/>
      </w:r>
      <w:r w:rsidR="00453FAF"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 xml:space="preserve">     </w:t>
      </w:r>
      <w:r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ab/>
        <w:t xml:space="preserve">              </w:t>
      </w:r>
    </w:p>
    <w:p w:rsidR="000C4D0C" w:rsidRPr="00A80507" w:rsidRDefault="00FD16EB" w:rsidP="002354D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 xml:space="preserve">                  </w:t>
      </w:r>
      <w:r w:rsidR="00453FAF"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 xml:space="preserve"> </w:t>
      </w:r>
      <w:r w:rsidR="000C4D0C"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 xml:space="preserve">PIANO </w:t>
      </w:r>
      <w:proofErr w:type="spellStart"/>
      <w:r w:rsidR="000C4D0C"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>DI</w:t>
      </w:r>
      <w:proofErr w:type="spellEnd"/>
      <w:r w:rsidR="000C4D0C" w:rsidRPr="00A80507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 xml:space="preserve"> LAVORO ANNUALE  20</w:t>
      </w:r>
      <w:r w:rsidR="00BF4740">
        <w:rPr>
          <w:rFonts w:asciiTheme="minorHAnsi" w:hAnsiTheme="minorHAnsi" w:cstheme="minorHAnsi"/>
          <w:i w:val="0"/>
          <w:iCs w:val="0"/>
          <w:shadow/>
          <w:sz w:val="22"/>
          <w:szCs w:val="22"/>
        </w:rPr>
        <w:t>20-21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5226"/>
        <w:gridCol w:w="773"/>
        <w:gridCol w:w="1234"/>
        <w:gridCol w:w="1382"/>
      </w:tblGrid>
      <w:tr w:rsidR="000C4D0C" w:rsidRPr="00A80507" w:rsidTr="00211D92">
        <w:tc>
          <w:tcPr>
            <w:tcW w:w="629" w:type="pct"/>
            <w:shd w:val="clear" w:color="auto" w:fill="F2F2F2"/>
            <w:vAlign w:val="center"/>
          </w:tcPr>
          <w:p w:rsidR="000C4D0C" w:rsidRPr="00A80507" w:rsidRDefault="000C4D0C" w:rsidP="008665F7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</w:p>
        </w:tc>
        <w:tc>
          <w:tcPr>
            <w:tcW w:w="2652" w:type="pct"/>
          </w:tcPr>
          <w:p w:rsidR="000C4D0C" w:rsidRPr="00A80507" w:rsidRDefault="00453FAF" w:rsidP="00A80507">
            <w:pPr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</w:t>
            </w:r>
            <w:r w:rsidR="00473365" w:rsidRPr="00A80507">
              <w:rPr>
                <w:rFonts w:asciiTheme="minorHAnsi" w:hAnsiTheme="minorHAnsi" w:cstheme="minorHAnsi"/>
                <w:b/>
                <w:bCs/>
              </w:rPr>
              <w:t xml:space="preserve">                              </w:t>
            </w:r>
            <w:r w:rsidR="006403CA">
              <w:rPr>
                <w:rFonts w:asciiTheme="minorHAnsi" w:hAnsiTheme="minorHAnsi" w:cstheme="minorHAnsi"/>
                <w:b/>
                <w:bCs/>
              </w:rPr>
              <w:t xml:space="preserve"> Prof.ssa </w:t>
            </w:r>
            <w:r w:rsidR="003B0272" w:rsidRPr="00A80507">
              <w:rPr>
                <w:rFonts w:asciiTheme="minorHAnsi" w:hAnsiTheme="minorHAnsi" w:cstheme="minorHAnsi"/>
                <w:b/>
                <w:bCs/>
              </w:rPr>
              <w:t>MICHELAZZO,</w:t>
            </w:r>
            <w:r w:rsidRPr="00A80507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2" w:type="pct"/>
            <w:shd w:val="clear" w:color="auto" w:fill="F2F2F2"/>
            <w:vAlign w:val="center"/>
          </w:tcPr>
          <w:p w:rsidR="000C4D0C" w:rsidRPr="00A80507" w:rsidRDefault="000C4D0C" w:rsidP="008665F7">
            <w:pPr>
              <w:pStyle w:val="Titolo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1327" w:type="pct"/>
            <w:gridSpan w:val="2"/>
          </w:tcPr>
          <w:p w:rsidR="006403CA" w:rsidRDefault="006403CA" w:rsidP="00A80507">
            <w:pPr>
              <w:pStyle w:val="Titolo1"/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:rsidR="000C4D0C" w:rsidRPr="00A80507" w:rsidRDefault="000C4D0C" w:rsidP="00A80507">
            <w:pPr>
              <w:pStyle w:val="Titolo1"/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4</w:t>
            </w:r>
            <w:r w:rsidR="006403C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^</w:t>
            </w:r>
            <w:r w:rsidRPr="00A8050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AS</w:t>
            </w:r>
          </w:p>
        </w:tc>
      </w:tr>
      <w:tr w:rsidR="000C4D0C" w:rsidRPr="00A80507" w:rsidTr="00211D92">
        <w:tc>
          <w:tcPr>
            <w:tcW w:w="629" w:type="pct"/>
            <w:shd w:val="clear" w:color="auto" w:fill="F2F2F2"/>
            <w:vAlign w:val="center"/>
          </w:tcPr>
          <w:p w:rsidR="000C4D0C" w:rsidRPr="00A80507" w:rsidRDefault="000C4D0C" w:rsidP="008665F7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0C4D0C" w:rsidRPr="00A80507" w:rsidRDefault="000C4D0C" w:rsidP="008665F7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/>
                <w:sz w:val="22"/>
                <w:szCs w:val="22"/>
              </w:rPr>
              <w:t>Materia</w:t>
            </w:r>
          </w:p>
          <w:p w:rsidR="000C4D0C" w:rsidRPr="00A80507" w:rsidRDefault="000C4D0C" w:rsidP="008665F7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pct"/>
          </w:tcPr>
          <w:p w:rsidR="000C4D0C" w:rsidRPr="00A80507" w:rsidRDefault="000C4D0C" w:rsidP="00D646B9">
            <w:pPr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INGLESE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:rsidR="000C4D0C" w:rsidRPr="00A80507" w:rsidRDefault="000C4D0C" w:rsidP="00AD31D5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Durata del corso (h)</w:t>
            </w:r>
            <w:r w:rsidRPr="00A80507">
              <w:rPr>
                <w:rFonts w:asciiTheme="minorHAnsi" w:hAnsiTheme="minorHAnsi" w:cstheme="minorHAnsi"/>
              </w:rPr>
              <w:br/>
              <w:t>(h/</w:t>
            </w:r>
            <w:proofErr w:type="spellStart"/>
            <w:r w:rsidRPr="00A80507">
              <w:rPr>
                <w:rFonts w:asciiTheme="minorHAnsi" w:hAnsiTheme="minorHAnsi" w:cstheme="minorHAnsi"/>
              </w:rPr>
              <w:t>sett</w:t>
            </w:r>
            <w:proofErr w:type="spellEnd"/>
            <w:r w:rsidRPr="00A80507">
              <w:rPr>
                <w:rFonts w:asciiTheme="minorHAnsi" w:hAnsiTheme="minorHAnsi" w:cstheme="minorHAnsi"/>
              </w:rPr>
              <w:t>)*3</w:t>
            </w:r>
          </w:p>
        </w:tc>
        <w:tc>
          <w:tcPr>
            <w:tcW w:w="701" w:type="pct"/>
          </w:tcPr>
          <w:p w:rsidR="000C4D0C" w:rsidRPr="00A80507" w:rsidRDefault="00473365" w:rsidP="00AF0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  <w:b/>
              </w:rPr>
              <w:t>9</w:t>
            </w:r>
            <w:r w:rsidR="00BF4740"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p w:rsidR="000C4D0C" w:rsidRPr="00A80507" w:rsidRDefault="000C4D0C" w:rsidP="009B723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80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Quadro d’insieme dei moduli didattici</w:t>
      </w:r>
      <w:r w:rsidRPr="00A80507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"/>
        <w:gridCol w:w="1103"/>
        <w:gridCol w:w="149"/>
        <w:gridCol w:w="117"/>
        <w:gridCol w:w="1789"/>
        <w:gridCol w:w="134"/>
        <w:gridCol w:w="723"/>
        <w:gridCol w:w="271"/>
        <w:gridCol w:w="835"/>
        <w:gridCol w:w="926"/>
        <w:gridCol w:w="1160"/>
        <w:gridCol w:w="178"/>
        <w:gridCol w:w="1251"/>
        <w:gridCol w:w="1186"/>
        <w:gridCol w:w="135"/>
      </w:tblGrid>
      <w:tr w:rsidR="000C4D0C" w:rsidRPr="00A80507" w:rsidTr="00BF4740">
        <w:trPr>
          <w:gridBefore w:val="1"/>
          <w:wBefore w:w="120" w:type="dxa"/>
          <w:trHeight w:val="237"/>
        </w:trPr>
        <w:tc>
          <w:tcPr>
            <w:tcW w:w="1369" w:type="dxa"/>
            <w:gridSpan w:val="3"/>
            <w:shd w:val="clear" w:color="auto" w:fill="F2F2F2"/>
          </w:tcPr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br/>
              <w:t>N</w:t>
            </w:r>
          </w:p>
        </w:tc>
        <w:tc>
          <w:tcPr>
            <w:tcW w:w="2646" w:type="dxa"/>
            <w:gridSpan w:val="3"/>
            <w:shd w:val="clear" w:color="auto" w:fill="F2F2F2"/>
          </w:tcPr>
          <w:p w:rsidR="000C4D0C" w:rsidRPr="00A80507" w:rsidRDefault="000C4D0C" w:rsidP="008665F7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br/>
              <w:t>Modulo didattico</w:t>
            </w:r>
          </w:p>
        </w:tc>
        <w:tc>
          <w:tcPr>
            <w:tcW w:w="3192" w:type="dxa"/>
            <w:gridSpan w:val="4"/>
            <w:shd w:val="clear" w:color="auto" w:fill="F2F2F2"/>
          </w:tcPr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br/>
              <w:t>Competenza/e</w:t>
            </w:r>
          </w:p>
        </w:tc>
        <w:tc>
          <w:tcPr>
            <w:tcW w:w="1429" w:type="dxa"/>
            <w:gridSpan w:val="2"/>
            <w:shd w:val="clear" w:color="auto" w:fill="F2F2F2"/>
          </w:tcPr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br/>
              <w:t>Cod.</w:t>
            </w:r>
          </w:p>
        </w:tc>
        <w:tc>
          <w:tcPr>
            <w:tcW w:w="1321" w:type="dxa"/>
            <w:gridSpan w:val="2"/>
            <w:shd w:val="clear" w:color="auto" w:fill="F2F2F2"/>
          </w:tcPr>
          <w:p w:rsidR="000C4D0C" w:rsidRPr="00A80507" w:rsidRDefault="000C4D0C" w:rsidP="00F96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</w:rPr>
              <w:t xml:space="preserve">Tempi </w:t>
            </w:r>
            <w:r w:rsidRPr="00A80507">
              <w:rPr>
                <w:rFonts w:asciiTheme="minorHAnsi" w:hAnsiTheme="minorHAnsi" w:cstheme="minorHAnsi"/>
                <w:b/>
              </w:rPr>
              <w:br/>
            </w:r>
            <w:r w:rsidRPr="00A80507">
              <w:rPr>
                <w:rFonts w:asciiTheme="minorHAnsi" w:hAnsiTheme="minorHAnsi" w:cstheme="minorHAnsi"/>
              </w:rPr>
              <w:t>(ore- sett. periodo)</w:t>
            </w:r>
          </w:p>
        </w:tc>
      </w:tr>
      <w:tr w:rsidR="000C4D0C" w:rsidRPr="00A80507" w:rsidTr="00BF4740">
        <w:trPr>
          <w:gridBefore w:val="1"/>
          <w:wBefore w:w="120" w:type="dxa"/>
          <w:trHeight w:val="1078"/>
        </w:trPr>
        <w:tc>
          <w:tcPr>
            <w:tcW w:w="1369" w:type="dxa"/>
            <w:gridSpan w:val="3"/>
          </w:tcPr>
          <w:p w:rsidR="00FD16EB" w:rsidRPr="00A80507" w:rsidRDefault="00FD16EB" w:rsidP="008665F7">
            <w:pPr>
              <w:jc w:val="center"/>
              <w:rPr>
                <w:rFonts w:asciiTheme="minorHAnsi" w:hAnsiTheme="minorHAnsi" w:cstheme="minorHAnsi"/>
              </w:rPr>
            </w:pPr>
          </w:p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46" w:type="dxa"/>
            <w:gridSpan w:val="3"/>
          </w:tcPr>
          <w:p w:rsidR="000C4D0C" w:rsidRPr="00A80507" w:rsidRDefault="000C4D0C" w:rsidP="008665F7">
            <w:pPr>
              <w:rPr>
                <w:rFonts w:asciiTheme="minorHAnsi" w:hAnsiTheme="minorHAnsi" w:cstheme="minorHAnsi"/>
                <w:b/>
              </w:rPr>
            </w:pPr>
          </w:p>
          <w:p w:rsidR="000C4D0C" w:rsidRPr="00A80507" w:rsidRDefault="000C4D0C" w:rsidP="008665F7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  <w:b/>
              </w:rPr>
              <w:t>BRITISH  CULTURE</w:t>
            </w:r>
          </w:p>
          <w:p w:rsidR="00FD16EB" w:rsidRPr="00A80507" w:rsidRDefault="000C4D0C" w:rsidP="00FD16EB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192" w:type="dxa"/>
            <w:gridSpan w:val="4"/>
          </w:tcPr>
          <w:p w:rsidR="000C4D0C" w:rsidRPr="00A80507" w:rsidRDefault="000C4D0C" w:rsidP="00ED14E9">
            <w:pPr>
              <w:rPr>
                <w:rFonts w:asciiTheme="minorHAnsi" w:hAnsiTheme="minorHAnsi" w:cstheme="minorHAnsi"/>
              </w:rPr>
            </w:pPr>
          </w:p>
          <w:p w:rsidR="000C4D0C" w:rsidRPr="00A80507" w:rsidRDefault="000C4D0C" w:rsidP="00ED14E9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Saper 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29" w:type="dxa"/>
            <w:gridSpan w:val="2"/>
          </w:tcPr>
          <w:p w:rsidR="000C4D0C" w:rsidRPr="00A80507" w:rsidRDefault="000C4D0C" w:rsidP="00667A00">
            <w:pPr>
              <w:jc w:val="center"/>
              <w:rPr>
                <w:rFonts w:asciiTheme="minorHAnsi" w:hAnsiTheme="minorHAnsi" w:cstheme="minorHAnsi"/>
              </w:rPr>
            </w:pPr>
          </w:p>
          <w:p w:rsidR="00A80507" w:rsidRPr="00A80507" w:rsidRDefault="000C4D0C" w:rsidP="00667A00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L10</w:t>
            </w:r>
          </w:p>
          <w:p w:rsidR="000C4D0C" w:rsidRPr="00A80507" w:rsidRDefault="000C4D0C" w:rsidP="00A8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gridSpan w:val="2"/>
          </w:tcPr>
          <w:p w:rsidR="000C4D0C" w:rsidRPr="00A80507" w:rsidRDefault="00BF4740" w:rsidP="002E1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A80507" w:rsidRPr="00A80507">
              <w:rPr>
                <w:rFonts w:asciiTheme="minorHAnsi" w:hAnsiTheme="minorHAnsi" w:cstheme="minorHAnsi"/>
              </w:rPr>
              <w:t xml:space="preserve"> </w:t>
            </w:r>
            <w:r w:rsidR="000C4D0C" w:rsidRPr="00A80507">
              <w:rPr>
                <w:rFonts w:asciiTheme="minorHAnsi" w:hAnsiTheme="minorHAnsi" w:cstheme="minorHAnsi"/>
              </w:rPr>
              <w:t xml:space="preserve">h- </w:t>
            </w:r>
            <w:proofErr w:type="spellStart"/>
            <w:r w:rsidR="000C4D0C" w:rsidRPr="00A80507">
              <w:rPr>
                <w:rFonts w:asciiTheme="minorHAnsi" w:hAnsiTheme="minorHAnsi" w:cstheme="minorHAnsi"/>
              </w:rPr>
              <w:t>sett</w:t>
            </w:r>
            <w:proofErr w:type="spellEnd"/>
            <w:r w:rsidR="000C4D0C" w:rsidRPr="00A80507">
              <w:rPr>
                <w:rFonts w:asciiTheme="minorHAnsi" w:hAnsiTheme="minorHAnsi" w:cstheme="minorHAnsi"/>
              </w:rPr>
              <w:t>/maggio</w:t>
            </w:r>
            <w:r w:rsidR="000C4D0C" w:rsidRPr="00A80507">
              <w:rPr>
                <w:rFonts w:asciiTheme="minorHAnsi" w:hAnsiTheme="minorHAnsi" w:cstheme="minorHAnsi"/>
              </w:rPr>
              <w:br/>
            </w:r>
          </w:p>
          <w:p w:rsidR="000C4D0C" w:rsidRPr="00A80507" w:rsidRDefault="000C4D0C" w:rsidP="00667A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4D0C" w:rsidRPr="00A80507" w:rsidTr="00BF4740">
        <w:trPr>
          <w:gridBefore w:val="1"/>
          <w:wBefore w:w="120" w:type="dxa"/>
          <w:trHeight w:val="1122"/>
        </w:trPr>
        <w:tc>
          <w:tcPr>
            <w:tcW w:w="1369" w:type="dxa"/>
            <w:gridSpan w:val="3"/>
          </w:tcPr>
          <w:p w:rsidR="000C4D0C" w:rsidRPr="00A80507" w:rsidRDefault="000C4D0C" w:rsidP="00077C4E">
            <w:pPr>
              <w:jc w:val="center"/>
              <w:rPr>
                <w:rFonts w:asciiTheme="minorHAnsi" w:hAnsiTheme="minorHAnsi" w:cstheme="minorHAnsi"/>
              </w:rPr>
            </w:pPr>
          </w:p>
          <w:p w:rsidR="000C4D0C" w:rsidRPr="00A80507" w:rsidRDefault="000C4D0C" w:rsidP="00077C4E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46" w:type="dxa"/>
            <w:gridSpan w:val="3"/>
          </w:tcPr>
          <w:p w:rsidR="000C4D0C" w:rsidRPr="00A80507" w:rsidRDefault="000C4D0C" w:rsidP="004828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  <w:b/>
              </w:rPr>
              <w:t>A LOOK INTO      LITERATURE</w:t>
            </w:r>
            <w:r w:rsidRPr="00A80507">
              <w:rPr>
                <w:rFonts w:asciiTheme="minorHAnsi" w:hAnsiTheme="minorHAnsi" w:cstheme="minorHAnsi"/>
              </w:rPr>
              <w:t xml:space="preserve"> </w:t>
            </w:r>
          </w:p>
          <w:p w:rsidR="000C4D0C" w:rsidRPr="00A80507" w:rsidRDefault="000C4D0C" w:rsidP="004828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Cenni sulla vita di un autore  </w:t>
            </w:r>
          </w:p>
          <w:p w:rsidR="000C4D0C" w:rsidRPr="00A80507" w:rsidRDefault="000C4D0C" w:rsidP="00FD16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</w:rPr>
              <w:t>Conoscenza di alcuni  testi letterari</w:t>
            </w:r>
          </w:p>
          <w:p w:rsidR="000C4D0C" w:rsidRPr="00A80507" w:rsidRDefault="000C4D0C" w:rsidP="00ED14E9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4"/>
          </w:tcPr>
          <w:p w:rsidR="000C4D0C" w:rsidRPr="00A80507" w:rsidRDefault="000C4D0C" w:rsidP="00ED14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Comprende gli elementi e le informazioni principali di un testo letterario</w:t>
            </w:r>
          </w:p>
          <w:p w:rsidR="000C4D0C" w:rsidRPr="00A80507" w:rsidRDefault="000C4D0C" w:rsidP="00ED14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 inquadrare un autore in un contesto storico \ sociale</w:t>
            </w:r>
          </w:p>
          <w:p w:rsidR="000C4D0C" w:rsidRPr="00A80507" w:rsidRDefault="000C4D0C" w:rsidP="00ED14E9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Rielabora, sintetizza ed espone le conoscenze acquisite sia in forma scritta che orale</w:t>
            </w:r>
          </w:p>
        </w:tc>
        <w:tc>
          <w:tcPr>
            <w:tcW w:w="1429" w:type="dxa"/>
            <w:gridSpan w:val="2"/>
          </w:tcPr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L10</w:t>
            </w:r>
          </w:p>
        </w:tc>
        <w:tc>
          <w:tcPr>
            <w:tcW w:w="1321" w:type="dxa"/>
            <w:gridSpan w:val="2"/>
          </w:tcPr>
          <w:p w:rsidR="000C4D0C" w:rsidRPr="00A80507" w:rsidRDefault="00BF4740" w:rsidP="00ED1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0C4D0C" w:rsidRPr="00A80507">
              <w:rPr>
                <w:rFonts w:asciiTheme="minorHAnsi" w:hAnsiTheme="minorHAnsi" w:cstheme="minorHAnsi"/>
              </w:rPr>
              <w:t>h-</w:t>
            </w:r>
          </w:p>
          <w:p w:rsidR="000C4D0C" w:rsidRPr="00A80507" w:rsidRDefault="000C4D0C" w:rsidP="00ED14E9">
            <w:pPr>
              <w:rPr>
                <w:rFonts w:asciiTheme="minorHAnsi" w:hAnsiTheme="minorHAnsi" w:cstheme="minorHAnsi"/>
              </w:rPr>
            </w:pPr>
            <w:proofErr w:type="spellStart"/>
            <w:r w:rsidRPr="00A80507">
              <w:rPr>
                <w:rFonts w:asciiTheme="minorHAnsi" w:hAnsiTheme="minorHAnsi" w:cstheme="minorHAnsi"/>
              </w:rPr>
              <w:t>Sett</w:t>
            </w:r>
            <w:proofErr w:type="spellEnd"/>
            <w:r w:rsidRPr="00A80507">
              <w:rPr>
                <w:rFonts w:asciiTheme="minorHAnsi" w:hAnsiTheme="minorHAnsi" w:cstheme="minorHAnsi"/>
              </w:rPr>
              <w:t>/maggio</w:t>
            </w:r>
          </w:p>
        </w:tc>
      </w:tr>
      <w:tr w:rsidR="000C4D0C" w:rsidRPr="00A80507" w:rsidTr="00BF4740">
        <w:trPr>
          <w:gridBefore w:val="1"/>
          <w:wBefore w:w="120" w:type="dxa"/>
          <w:trHeight w:val="1122"/>
        </w:trPr>
        <w:tc>
          <w:tcPr>
            <w:tcW w:w="1369" w:type="dxa"/>
            <w:gridSpan w:val="3"/>
          </w:tcPr>
          <w:p w:rsidR="000C4D0C" w:rsidRPr="00A80507" w:rsidRDefault="000C4D0C" w:rsidP="00077C4E">
            <w:pPr>
              <w:jc w:val="center"/>
              <w:rPr>
                <w:rFonts w:asciiTheme="minorHAnsi" w:hAnsiTheme="minorHAnsi" w:cstheme="minorHAnsi"/>
              </w:rPr>
            </w:pPr>
          </w:p>
          <w:p w:rsidR="000C4D0C" w:rsidRPr="00A80507" w:rsidRDefault="000C4D0C" w:rsidP="00077C4E">
            <w:pPr>
              <w:jc w:val="center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46" w:type="dxa"/>
            <w:gridSpan w:val="3"/>
          </w:tcPr>
          <w:p w:rsidR="000C4D0C" w:rsidRPr="00A80507" w:rsidRDefault="000C4D0C" w:rsidP="003F0EB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4D0C" w:rsidRPr="00A80507" w:rsidRDefault="000C4D0C" w:rsidP="003F0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  <w:b/>
              </w:rPr>
              <w:t>TECHNICAL LANGUAGES</w:t>
            </w:r>
          </w:p>
          <w:p w:rsidR="000C4D0C" w:rsidRPr="00A80507" w:rsidRDefault="000C4D0C" w:rsidP="004828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gridSpan w:val="4"/>
          </w:tcPr>
          <w:p w:rsidR="000C4D0C" w:rsidRPr="00A80507" w:rsidRDefault="000C4D0C" w:rsidP="00DD1692">
            <w:pPr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  <w:p w:rsidR="000C4D0C" w:rsidRPr="00A80507" w:rsidRDefault="000C4D0C" w:rsidP="003F0EBA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Comprende, rielabora ed espone un argomento tecnico trattato</w:t>
            </w:r>
          </w:p>
          <w:p w:rsidR="000C4D0C" w:rsidRPr="00A80507" w:rsidRDefault="000C4D0C" w:rsidP="003F0EBA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 integrare le conoscenze acquisite nei diversi ambiti disciplinari</w:t>
            </w:r>
          </w:p>
          <w:p w:rsidR="000C4D0C" w:rsidRPr="00A80507" w:rsidRDefault="000C4D0C" w:rsidP="003F0EBA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 comunicare in L2 in simulazione di situazioni lavorative</w:t>
            </w:r>
          </w:p>
          <w:p w:rsidR="000C4D0C" w:rsidRPr="00A80507" w:rsidRDefault="000C4D0C" w:rsidP="00ED14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gridSpan w:val="2"/>
          </w:tcPr>
          <w:p w:rsidR="000C4D0C" w:rsidRPr="00A80507" w:rsidRDefault="000C4D0C" w:rsidP="00866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gridSpan w:val="2"/>
          </w:tcPr>
          <w:p w:rsidR="000C4D0C" w:rsidRPr="00A80507" w:rsidRDefault="00BF4740" w:rsidP="00ED1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0C4D0C" w:rsidRPr="00A80507" w:rsidRDefault="000C4D0C" w:rsidP="00ED14E9">
            <w:pPr>
              <w:rPr>
                <w:rFonts w:asciiTheme="minorHAnsi" w:hAnsiTheme="minorHAnsi" w:cstheme="minorHAnsi"/>
              </w:rPr>
            </w:pPr>
            <w:proofErr w:type="spellStart"/>
            <w:r w:rsidRPr="00A80507">
              <w:rPr>
                <w:rFonts w:asciiTheme="minorHAnsi" w:hAnsiTheme="minorHAnsi" w:cstheme="minorHAnsi"/>
              </w:rPr>
              <w:t>Sett</w:t>
            </w:r>
            <w:proofErr w:type="spellEnd"/>
            <w:r w:rsidRPr="00A80507">
              <w:rPr>
                <w:rFonts w:asciiTheme="minorHAnsi" w:hAnsiTheme="minorHAnsi" w:cstheme="minorHAnsi"/>
              </w:rPr>
              <w:t>/maggio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223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Docente</w:t>
            </w:r>
          </w:p>
        </w:tc>
        <w:tc>
          <w:tcPr>
            <w:tcW w:w="2189" w:type="dxa"/>
            <w:gridSpan w:val="4"/>
            <w:tcBorders>
              <w:bottom w:val="single" w:sz="12" w:space="0" w:color="auto"/>
            </w:tcBorders>
          </w:tcPr>
          <w:p w:rsidR="000C4D0C" w:rsidRPr="00A80507" w:rsidRDefault="003A0DB2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="00473365"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6403CA">
              <w:rPr>
                <w:rFonts w:asciiTheme="minorHAnsi" w:hAnsiTheme="minorHAnsi" w:cstheme="minorHAnsi"/>
                <w:sz w:val="22"/>
                <w:szCs w:val="22"/>
              </w:rPr>
              <w:t>Prof.ssa MICHELAZZO</w:t>
            </w:r>
            <w:r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7242A4" w:rsidRDefault="007242A4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:rsidR="000C4D0C" w:rsidRPr="00A80507" w:rsidRDefault="000C4D0C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4</w:t>
            </w:r>
            <w:r w:rsidR="006403C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^</w:t>
            </w:r>
            <w:r w:rsidRPr="00A8050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AS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7242A4" w:rsidRDefault="000C4D0C" w:rsidP="007242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75" w:type="dxa"/>
            <w:gridSpan w:val="4"/>
            <w:tcBorders>
              <w:bottom w:val="single" w:sz="12" w:space="0" w:color="auto"/>
            </w:tcBorders>
          </w:tcPr>
          <w:p w:rsidR="007242A4" w:rsidRDefault="007242A4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INGLESE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MOD</w:t>
            </w:r>
            <w:proofErr w:type="spellEnd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 N.</w:t>
            </w:r>
          </w:p>
        </w:tc>
        <w:tc>
          <w:tcPr>
            <w:tcW w:w="3869" w:type="dxa"/>
            <w:gridSpan w:val="6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tcBorders>
              <w:bottom w:val="single" w:sz="12" w:space="0" w:color="auto"/>
            </w:tcBorders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869" w:type="dxa"/>
            <w:gridSpan w:val="6"/>
            <w:tcBorders>
              <w:bottom w:val="single" w:sz="12" w:space="0" w:color="auto"/>
            </w:tcBorders>
          </w:tcPr>
          <w:p w:rsidR="000C4D0C" w:rsidRPr="007242A4" w:rsidRDefault="000C4D0C" w:rsidP="00DC558D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ab/>
            </w:r>
            <w:r w:rsidRPr="007242A4">
              <w:rPr>
                <w:rFonts w:asciiTheme="minorHAnsi" w:hAnsiTheme="minorHAnsi" w:cstheme="minorHAnsi"/>
                <w:i w:val="0"/>
                <w:sz w:val="22"/>
                <w:szCs w:val="22"/>
              </w:rPr>
              <w:t>BRITISH  CULTURE</w:t>
            </w:r>
          </w:p>
        </w:tc>
        <w:tc>
          <w:tcPr>
            <w:tcW w:w="2264" w:type="dxa"/>
            <w:gridSpan w:val="3"/>
            <w:tcBorders>
              <w:bottom w:val="single" w:sz="12" w:space="0" w:color="auto"/>
            </w:tcBorders>
          </w:tcPr>
          <w:p w:rsidR="000C4D0C" w:rsidRPr="00A80507" w:rsidRDefault="00BF4740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44 </w:t>
            </w:r>
            <w:r w:rsidR="004B7CD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="000C4D0C"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h </w:t>
            </w:r>
          </w:p>
        </w:tc>
        <w:tc>
          <w:tcPr>
            <w:tcW w:w="2437" w:type="dxa"/>
            <w:gridSpan w:val="2"/>
            <w:tcBorders>
              <w:bottom w:val="single" w:sz="12" w:space="0" w:color="auto"/>
            </w:tcBorders>
          </w:tcPr>
          <w:p w:rsidR="000C4D0C" w:rsidRPr="00A80507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15 sett-15 maggio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70" w:type="dxa"/>
            <w:gridSpan w:val="11"/>
            <w:tcBorders>
              <w:top w:val="single" w:sz="12" w:space="0" w:color="auto"/>
            </w:tcBorders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81FE8">
            <w:pPr>
              <w:rPr>
                <w:rFonts w:asciiTheme="minorHAnsi" w:hAnsiTheme="minorHAnsi" w:cstheme="minorHAnsi"/>
                <w:lang w:eastAsia="it-IT"/>
              </w:rPr>
            </w:pPr>
            <w:r w:rsidRPr="00A80507">
              <w:rPr>
                <w:rFonts w:asciiTheme="minorHAnsi" w:hAnsiTheme="minorHAnsi" w:cstheme="minorHAnsi"/>
              </w:rPr>
              <w:t>S</w:t>
            </w:r>
            <w:r w:rsidR="00A27A3D" w:rsidRPr="00A80507">
              <w:rPr>
                <w:rFonts w:asciiTheme="minorHAnsi" w:hAnsiTheme="minorHAnsi" w:cstheme="minorHAnsi"/>
              </w:rPr>
              <w:t>t</w:t>
            </w:r>
            <w:r w:rsidRPr="00A80507">
              <w:rPr>
                <w:rFonts w:asciiTheme="minorHAnsi" w:hAnsiTheme="minorHAnsi" w:cstheme="minorHAnsi"/>
              </w:rPr>
              <w:t>rutture grammaticali di base. Comprensione di testi.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327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64" w:type="dxa"/>
            <w:gridSpan w:val="9"/>
            <w:tcBorders>
              <w:left w:val="single" w:sz="8" w:space="0" w:color="auto"/>
            </w:tcBorders>
          </w:tcPr>
          <w:p w:rsidR="000C4D0C" w:rsidRPr="00A80507" w:rsidRDefault="000C4D0C" w:rsidP="00524287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Saper  rielaborare e trasmettere, in forma sia orale che scritta, i contenuti appresi con approfondimento degli aspetti più importanti della cultura e civiltà del paese straniero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4405A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</w:p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A80507">
              <w:rPr>
                <w:rFonts w:asciiTheme="minorHAnsi" w:hAnsiTheme="minorHAnsi" w:cstheme="minorHAnsi"/>
                <w:lang w:val="en-US"/>
              </w:rPr>
              <w:t xml:space="preserve">File 1   Language </w:t>
            </w:r>
          </w:p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A80507">
              <w:rPr>
                <w:rFonts w:asciiTheme="minorHAnsi" w:hAnsiTheme="minorHAnsi" w:cstheme="minorHAnsi"/>
                <w:lang w:val="en-US"/>
              </w:rPr>
              <w:t>File 2   Identity</w:t>
            </w:r>
          </w:p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A80507">
              <w:rPr>
                <w:rFonts w:asciiTheme="minorHAnsi" w:hAnsiTheme="minorHAnsi" w:cstheme="minorHAnsi"/>
                <w:lang w:val="en-US"/>
              </w:rPr>
              <w:t xml:space="preserve">File 3   English speaking countries </w:t>
            </w:r>
          </w:p>
          <w:p w:rsidR="000C4D0C" w:rsidRPr="00A80507" w:rsidRDefault="000C4D0C" w:rsidP="004405AD">
            <w:pPr>
              <w:spacing w:line="240" w:lineRule="auto"/>
              <w:ind w:hanging="190"/>
              <w:rPr>
                <w:rFonts w:asciiTheme="minorHAnsi" w:hAnsiTheme="minorHAnsi" w:cstheme="minorHAnsi"/>
                <w:lang w:val="en-US" w:eastAsia="it-IT"/>
              </w:rPr>
            </w:pPr>
            <w:r w:rsidRPr="00A80507">
              <w:rPr>
                <w:rFonts w:asciiTheme="minorHAnsi" w:hAnsiTheme="minorHAnsi" w:cstheme="minorHAnsi"/>
                <w:lang w:val="en-GB"/>
              </w:rPr>
              <w:t xml:space="preserve">    File 5   People and life style</w:t>
            </w:r>
          </w:p>
          <w:p w:rsidR="000C4D0C" w:rsidRPr="00A80507" w:rsidRDefault="000C4D0C" w:rsidP="004405A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D9D9D9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br/>
            </w: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Metodologia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4405AD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Lezione frontale-interattiva. Brainstorming. Discussioni di gruppo. Visione film. Esercitazioni orali e scritte. </w:t>
            </w:r>
            <w:r w:rsidR="00CE14B8">
              <w:rPr>
                <w:rFonts w:asciiTheme="minorHAnsi" w:hAnsiTheme="minorHAnsi" w:cstheme="minorHAnsi"/>
              </w:rPr>
              <w:t xml:space="preserve">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4405AD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libro di testo: Culture </w:t>
            </w:r>
            <w:proofErr w:type="spellStart"/>
            <w:r w:rsidRPr="00A80507">
              <w:rPr>
                <w:rFonts w:asciiTheme="minorHAnsi" w:hAnsiTheme="minorHAnsi" w:cstheme="minorHAnsi"/>
              </w:rPr>
              <w:t>Links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; documentazione recuperata in rete; appunti forniti dal docente,  laboratorio linguistico. </w:t>
            </w:r>
            <w:r w:rsidR="00CE14B8">
              <w:rPr>
                <w:rFonts w:asciiTheme="minorHAnsi" w:hAnsiTheme="minorHAnsi" w:cstheme="minorHAnsi"/>
              </w:rPr>
              <w:t xml:space="preserve">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D9D9D9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tipologie di verifiche (formativa, </w:t>
            </w:r>
            <w:proofErr w:type="spellStart"/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sommativa</w:t>
            </w:r>
            <w:proofErr w:type="spellEnd"/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);</w:t>
            </w:r>
            <w:r w:rsidR="00BF474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numero di verifiche previste: 1 scritte e 1</w:t>
            </w:r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orali a periodo; modalità delle verifiche: scritte, orali.</w:t>
            </w:r>
          </w:p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F2F2F2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B263E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A80507" w:rsidTr="00BF4740">
        <w:tblPrEx>
          <w:tblLook w:val="00A0"/>
        </w:tblPrEx>
        <w:trPr>
          <w:gridAfter w:val="1"/>
          <w:wAfter w:w="135" w:type="dxa"/>
        </w:trPr>
        <w:tc>
          <w:tcPr>
            <w:tcW w:w="1372" w:type="dxa"/>
            <w:gridSpan w:val="3"/>
            <w:shd w:val="clear" w:color="auto" w:fill="D9D9D9"/>
          </w:tcPr>
          <w:p w:rsidR="000C4D0C" w:rsidRPr="00A80507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70" w:type="dxa"/>
            <w:gridSpan w:val="11"/>
          </w:tcPr>
          <w:p w:rsidR="000C4D0C" w:rsidRPr="00A80507" w:rsidRDefault="000C4D0C" w:rsidP="00B263E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A80507">
              <w:rPr>
                <w:rFonts w:asciiTheme="minorHAnsi" w:hAnsiTheme="minorHAnsi" w:cstheme="minorHAnsi"/>
              </w:rPr>
              <w:t>C.d.Classe</w:t>
            </w:r>
            <w:proofErr w:type="spellEnd"/>
          </w:p>
        </w:tc>
      </w:tr>
    </w:tbl>
    <w:p w:rsidR="00FD16EB" w:rsidRPr="00A80507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FD16EB" w:rsidRPr="00A80507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FD16EB" w:rsidRPr="00A80507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405AD" w:rsidRPr="00A80507" w:rsidRDefault="004405AD" w:rsidP="004405AD">
      <w:pPr>
        <w:rPr>
          <w:rFonts w:asciiTheme="minorHAnsi" w:hAnsiTheme="minorHAnsi" w:cstheme="minorHAnsi"/>
          <w:lang w:eastAsia="it-IT"/>
        </w:rPr>
      </w:pPr>
    </w:p>
    <w:p w:rsidR="004405AD" w:rsidRPr="00A80507" w:rsidRDefault="004405AD" w:rsidP="004405AD">
      <w:pPr>
        <w:rPr>
          <w:rFonts w:asciiTheme="minorHAnsi" w:hAnsiTheme="minorHAnsi" w:cstheme="minorHAnsi"/>
          <w:lang w:eastAsia="it-IT"/>
        </w:rPr>
      </w:pPr>
    </w:p>
    <w:p w:rsidR="000C4D0C" w:rsidRPr="00A80507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Theme="minorHAnsi" w:hAnsiTheme="minorHAnsi" w:cstheme="minorHAnsi"/>
          <w:sz w:val="22"/>
          <w:szCs w:val="22"/>
        </w:rPr>
      </w:pPr>
      <w:r w:rsidRPr="00A80507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161"/>
        <w:gridCol w:w="1924"/>
        <w:gridCol w:w="133"/>
        <w:gridCol w:w="1000"/>
        <w:gridCol w:w="835"/>
        <w:gridCol w:w="926"/>
        <w:gridCol w:w="1368"/>
        <w:gridCol w:w="2417"/>
      </w:tblGrid>
      <w:tr w:rsidR="000C4D0C" w:rsidRPr="00A80507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Docente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6403CA" w:rsidRDefault="003A0DB2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242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242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6403CA">
              <w:rPr>
                <w:rFonts w:asciiTheme="minorHAnsi" w:hAnsiTheme="minorHAnsi" w:cstheme="minorHAnsi"/>
                <w:sz w:val="22"/>
                <w:szCs w:val="22"/>
              </w:rPr>
              <w:t xml:space="preserve">Prof </w:t>
            </w:r>
            <w:proofErr w:type="spellStart"/>
            <w:r w:rsidR="006403CA">
              <w:rPr>
                <w:rFonts w:asciiTheme="minorHAnsi" w:hAnsiTheme="minorHAnsi" w:cstheme="minorHAnsi"/>
                <w:sz w:val="22"/>
                <w:szCs w:val="22"/>
              </w:rPr>
              <w:t>ssa</w:t>
            </w:r>
            <w:proofErr w:type="spellEnd"/>
            <w:r w:rsidR="00640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4D0C" w:rsidRPr="00A80507" w:rsidRDefault="006403CA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MICHELAZZO</w:t>
            </w:r>
            <w:r w:rsidR="003A0DB2"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7242A4" w:rsidRDefault="007242A4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:rsidR="000C4D0C" w:rsidRPr="00A80507" w:rsidRDefault="006403CA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4^AS</w:t>
            </w:r>
            <w:r w:rsidR="000C4D0C" w:rsidRPr="00A8050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7242A4" w:rsidRDefault="000C4D0C" w:rsidP="007242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7242A4" w:rsidRDefault="007242A4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INGLESE</w:t>
            </w:r>
          </w:p>
        </w:tc>
      </w:tr>
      <w:tr w:rsidR="000C4D0C" w:rsidRPr="00A80507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MOD</w:t>
            </w:r>
            <w:proofErr w:type="spellEnd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0C4D0C" w:rsidRPr="00A80507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A80507" w:rsidRDefault="00A80507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7242A4" w:rsidRDefault="000C4D0C" w:rsidP="00057B5A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 </w:t>
            </w:r>
            <w:r w:rsidRPr="007242A4">
              <w:rPr>
                <w:rFonts w:asciiTheme="minorHAnsi" w:hAnsiTheme="minorHAnsi" w:cstheme="minorHAnsi"/>
                <w:i w:val="0"/>
                <w:sz w:val="22"/>
                <w:szCs w:val="22"/>
              </w:rPr>
              <w:t>A LOOK INTO LITERATURE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Pr="00A80507" w:rsidRDefault="00BF4740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10</w:t>
            </w:r>
            <w:r w:rsidR="004B7CD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h</w:t>
            </w:r>
            <w:r w:rsidR="000C4D0C"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15 sett-15 maggio</w:t>
            </w:r>
          </w:p>
        </w:tc>
      </w:tr>
      <w:tr w:rsidR="000C4D0C" w:rsidRPr="00A80507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B263E2">
            <w:pPr>
              <w:rPr>
                <w:rFonts w:asciiTheme="minorHAnsi" w:hAnsiTheme="minorHAnsi" w:cstheme="minorHAnsi"/>
              </w:rPr>
            </w:pPr>
            <w:proofErr w:type="spellStart"/>
            <w:r w:rsidRPr="00A80507">
              <w:rPr>
                <w:rFonts w:asciiTheme="minorHAnsi" w:hAnsiTheme="minorHAnsi" w:cstheme="minorHAnsi"/>
              </w:rPr>
              <w:t>Srutture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 grammaticali di base . Comprensione di testi.</w:t>
            </w:r>
          </w:p>
        </w:tc>
      </w:tr>
      <w:tr w:rsidR="000C4D0C" w:rsidRPr="00A80507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Comprende gli elementi e le informazioni principali di un testo letterario</w:t>
            </w:r>
          </w:p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 inquadrare un autore in un contesto storico \ sociale</w:t>
            </w:r>
          </w:p>
          <w:p w:rsidR="000C4D0C" w:rsidRPr="00A80507" w:rsidRDefault="000C4D0C" w:rsidP="004405AD">
            <w:pPr>
              <w:spacing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80507">
              <w:rPr>
                <w:rFonts w:asciiTheme="minorHAnsi" w:hAnsiTheme="minorHAnsi" w:cstheme="minorHAnsi"/>
              </w:rPr>
              <w:t>Rielabora, sintetizza ed espone le conoscenze acquisite sia in forma scritta che orale</w:t>
            </w:r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237058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     </w:t>
            </w:r>
            <w:r w:rsidR="00237058" w:rsidRPr="00A80507">
              <w:rPr>
                <w:rFonts w:asciiTheme="minorHAnsi" w:hAnsiTheme="minorHAnsi" w:cstheme="minorHAnsi"/>
              </w:rPr>
              <w:t>A</w:t>
            </w:r>
            <w:r w:rsidRPr="00A80507">
              <w:rPr>
                <w:rFonts w:asciiTheme="minorHAnsi" w:hAnsiTheme="minorHAnsi" w:cstheme="minorHAnsi"/>
              </w:rPr>
              <w:t xml:space="preserve">utori a scelta del docente            </w:t>
            </w:r>
          </w:p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Lezione frontale-interattiva. Brainstorming. Discussioni di gruppo. Visione film. Esercitazioni orali e scritte. </w:t>
            </w:r>
            <w:r w:rsidR="00CE14B8">
              <w:rPr>
                <w:rFonts w:asciiTheme="minorHAnsi" w:hAnsiTheme="minorHAnsi" w:cstheme="minorHAnsi"/>
              </w:rPr>
              <w:t xml:space="preserve">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libro di testo: Culture </w:t>
            </w:r>
            <w:proofErr w:type="spellStart"/>
            <w:r w:rsidRPr="00A80507">
              <w:rPr>
                <w:rFonts w:asciiTheme="minorHAnsi" w:hAnsiTheme="minorHAnsi" w:cstheme="minorHAnsi"/>
              </w:rPr>
              <w:t>Links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; documentazione recuperata in rete; appunti forniti dal docente,  laboratorio linguistico. </w:t>
            </w:r>
            <w:r w:rsidR="00CE14B8">
              <w:rPr>
                <w:rFonts w:asciiTheme="minorHAnsi" w:hAnsiTheme="minorHAnsi" w:cstheme="minorHAnsi"/>
              </w:rPr>
              <w:t xml:space="preserve">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5242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tipologie di verifiche (formativa, </w:t>
            </w:r>
            <w:proofErr w:type="spellStart"/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sommativa</w:t>
            </w:r>
            <w:proofErr w:type="spellEnd"/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); n</w:t>
            </w:r>
            <w:r w:rsidR="00CE14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umero di verifiche previste: 1 scritte e 1</w:t>
            </w:r>
            <w:r w:rsidRPr="00A805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orali a periodo; modalità delle verifiche: scritte, orali.</w:t>
            </w:r>
          </w:p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A80507" w:rsidTr="00057B5A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A80507">
              <w:rPr>
                <w:rFonts w:asciiTheme="minorHAnsi" w:hAnsiTheme="minorHAnsi" w:cstheme="minorHAnsi"/>
              </w:rPr>
              <w:t>C.d.Classe</w:t>
            </w:r>
            <w:proofErr w:type="spellEnd"/>
          </w:p>
        </w:tc>
      </w:tr>
    </w:tbl>
    <w:p w:rsidR="000C4D0C" w:rsidRPr="00A80507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0C4D0C" w:rsidRPr="00A80507" w:rsidRDefault="000C4D0C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335FB">
      <w:pPr>
        <w:spacing w:after="0" w:line="240" w:lineRule="auto"/>
        <w:rPr>
          <w:rFonts w:asciiTheme="minorHAnsi" w:hAnsiTheme="minorHAnsi" w:cstheme="minorHAnsi"/>
        </w:rPr>
      </w:pPr>
    </w:p>
    <w:p w:rsidR="000C4D0C" w:rsidRPr="00A80507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53FAF" w:rsidRPr="00A80507" w:rsidRDefault="00453FAF" w:rsidP="00453FAF">
      <w:pPr>
        <w:rPr>
          <w:rFonts w:asciiTheme="minorHAnsi" w:hAnsiTheme="minorHAnsi" w:cstheme="minorHAnsi"/>
          <w:lang w:eastAsia="it-IT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161"/>
        <w:gridCol w:w="1905"/>
        <w:gridCol w:w="131"/>
        <w:gridCol w:w="996"/>
        <w:gridCol w:w="911"/>
        <w:gridCol w:w="926"/>
        <w:gridCol w:w="1343"/>
        <w:gridCol w:w="2391"/>
      </w:tblGrid>
      <w:tr w:rsidR="000C4D0C" w:rsidRPr="00A80507" w:rsidTr="0052428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Docente/i </w:t>
            </w:r>
          </w:p>
        </w:tc>
        <w:tc>
          <w:tcPr>
            <w:tcW w:w="2206" w:type="dxa"/>
            <w:gridSpan w:val="3"/>
            <w:tcBorders>
              <w:bottom w:val="single" w:sz="12" w:space="0" w:color="auto"/>
            </w:tcBorders>
          </w:tcPr>
          <w:p w:rsidR="007242A4" w:rsidRDefault="007242A4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D0C" w:rsidRPr="00A80507" w:rsidRDefault="006403CA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C4D0C" w:rsidRPr="00A80507">
              <w:rPr>
                <w:rFonts w:asciiTheme="minorHAnsi" w:hAnsiTheme="minorHAnsi" w:cstheme="minorHAnsi"/>
                <w:sz w:val="22"/>
                <w:szCs w:val="22"/>
              </w:rPr>
              <w:t>rof.ss</w:t>
            </w:r>
            <w:r w:rsidR="00910FA9" w:rsidRPr="00A805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4D0C" w:rsidRPr="00A805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4D3" w:rsidRPr="00A805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A0DB2" w:rsidRPr="00A80507">
              <w:rPr>
                <w:rFonts w:asciiTheme="minorHAnsi" w:hAnsiTheme="minorHAnsi" w:cstheme="minorHAnsi"/>
                <w:i w:val="0"/>
                <w:sz w:val="22"/>
                <w:szCs w:val="22"/>
              </w:rPr>
              <w:t>MICHELAZZO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:rsidR="007242A4" w:rsidRDefault="007242A4" w:rsidP="007242A4">
            <w:pPr>
              <w:pStyle w:val="Titolo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</w:p>
          <w:p w:rsidR="000C4D0C" w:rsidRPr="00A80507" w:rsidRDefault="006403CA" w:rsidP="007242A4">
            <w:pPr>
              <w:pStyle w:val="Titolo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>4^AS</w:t>
            </w:r>
            <w:r w:rsidR="000C4D0C"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7242A4" w:rsidRDefault="007242A4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Materia </w:t>
            </w:r>
          </w:p>
          <w:p w:rsidR="000C4D0C" w:rsidRPr="00A80507" w:rsidRDefault="000C4D0C" w:rsidP="00CA1C0E">
            <w:pPr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803" w:type="dxa"/>
            <w:gridSpan w:val="2"/>
            <w:tcBorders>
              <w:bottom w:val="single" w:sz="12" w:space="0" w:color="auto"/>
            </w:tcBorders>
          </w:tcPr>
          <w:p w:rsidR="007242A4" w:rsidRDefault="007242A4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INGLESE</w:t>
            </w:r>
          </w:p>
        </w:tc>
      </w:tr>
      <w:tr w:rsidR="000C4D0C" w:rsidRPr="00A80507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MOD</w:t>
            </w:r>
            <w:proofErr w:type="spellEnd"/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 N.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0C4D0C" w:rsidRPr="00A80507" w:rsidTr="005242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A80507" w:rsidRDefault="00A80507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4"/>
            <w:tcBorders>
              <w:bottom w:val="single" w:sz="12" w:space="0" w:color="auto"/>
            </w:tcBorders>
          </w:tcPr>
          <w:p w:rsidR="000C4D0C" w:rsidRPr="00A80507" w:rsidRDefault="000C4D0C" w:rsidP="00B263E2">
            <w:pPr>
              <w:rPr>
                <w:rFonts w:asciiTheme="minorHAnsi" w:hAnsiTheme="minorHAnsi" w:cstheme="minorHAnsi"/>
                <w:b/>
              </w:rPr>
            </w:pPr>
            <w:r w:rsidRPr="00A80507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A80507">
              <w:rPr>
                <w:rFonts w:asciiTheme="minorHAnsi" w:hAnsiTheme="minorHAnsi" w:cstheme="minorHAnsi"/>
                <w:b/>
              </w:rPr>
              <w:t>TECHNICAL LANGUAGES</w:t>
            </w:r>
          </w:p>
        </w:tc>
        <w:tc>
          <w:tcPr>
            <w:tcW w:w="2277" w:type="dxa"/>
            <w:gridSpan w:val="2"/>
            <w:tcBorders>
              <w:bottom w:val="single" w:sz="12" w:space="0" w:color="auto"/>
            </w:tcBorders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BF4740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45</w:t>
            </w:r>
            <w:r w:rsidR="004B7CD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h</w:t>
            </w: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15 sett-15 maggio</w:t>
            </w:r>
          </w:p>
        </w:tc>
      </w:tr>
      <w:tr w:rsidR="000C4D0C" w:rsidRPr="00A80507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auto"/>
            </w:tcBorders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rPr>
                <w:rFonts w:asciiTheme="minorHAnsi" w:hAnsiTheme="minorHAnsi" w:cstheme="minorHAnsi"/>
                <w:lang w:eastAsia="it-IT"/>
              </w:rPr>
            </w:pPr>
            <w:proofErr w:type="spellStart"/>
            <w:r w:rsidRPr="00A80507">
              <w:rPr>
                <w:rFonts w:asciiTheme="minorHAnsi" w:hAnsiTheme="minorHAnsi" w:cstheme="minorHAnsi"/>
              </w:rPr>
              <w:t>Srutture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 grammaticali di base . Comprensione di testi.</w:t>
            </w:r>
          </w:p>
        </w:tc>
      </w:tr>
      <w:tr w:rsidR="000C4D0C" w:rsidRPr="00A80507" w:rsidTr="00524287">
        <w:tc>
          <w:tcPr>
            <w:tcW w:w="3209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755" w:type="dxa"/>
            <w:gridSpan w:val="6"/>
            <w:tcBorders>
              <w:left w:val="single" w:sz="8" w:space="0" w:color="auto"/>
            </w:tcBorders>
          </w:tcPr>
          <w:p w:rsidR="000C4D0C" w:rsidRPr="00A80507" w:rsidRDefault="000C4D0C" w:rsidP="00CA1C0E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Consolidamento  e sviluppo della conoscenza della lingua inglese applicata all'indirizzo sociale </w:t>
            </w:r>
          </w:p>
          <w:p w:rsidR="000C4D0C" w:rsidRPr="00A80507" w:rsidRDefault="000C4D0C" w:rsidP="00CA1C0E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Sviluppare la comprensione scritta e orale di brani e testi tecnici</w:t>
            </w:r>
          </w:p>
          <w:p w:rsidR="000C4D0C" w:rsidRPr="00A80507" w:rsidRDefault="000C4D0C" w:rsidP="00CA1C0E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Comprende, rielabora ed espone un argomento tecnico trattato</w:t>
            </w:r>
          </w:p>
          <w:p w:rsidR="000C4D0C" w:rsidRPr="00A80507" w:rsidRDefault="000C4D0C" w:rsidP="00CA1C0E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Sa integrare le conoscenze acquisite nei diversi ambiti disciplinari</w:t>
            </w:r>
          </w:p>
          <w:p w:rsidR="000C4D0C" w:rsidRPr="00A80507" w:rsidRDefault="000C4D0C" w:rsidP="004421C3">
            <w:pPr>
              <w:spacing w:before="60" w:after="0" w:line="240" w:lineRule="auto"/>
              <w:ind w:left="360"/>
              <w:rPr>
                <w:rFonts w:asciiTheme="minorHAnsi" w:hAnsiTheme="minorHAnsi" w:cstheme="minorHAnsi"/>
                <w:b/>
                <w:i/>
                <w:iCs/>
              </w:rPr>
            </w:pPr>
            <w:r w:rsidRPr="00A80507">
              <w:rPr>
                <w:rFonts w:asciiTheme="minorHAnsi" w:hAnsiTheme="minorHAnsi" w:cstheme="minorHAnsi"/>
              </w:rPr>
              <w:t>Sa comunicare in L2 in simulazione di situazioni lavorative</w:t>
            </w:r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4421C3" w:rsidRPr="00A80507" w:rsidRDefault="004421C3" w:rsidP="00BF474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678" w:type="dxa"/>
            <w:gridSpan w:val="7"/>
          </w:tcPr>
          <w:p w:rsidR="00CE14B8" w:rsidRDefault="00BF4740" w:rsidP="00CE14B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Module 1: the human body</w:t>
            </w:r>
          </w:p>
          <w:p w:rsidR="00BF4740" w:rsidRDefault="00BF4740" w:rsidP="00CE14B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The human body</w:t>
            </w:r>
          </w:p>
          <w:p w:rsidR="00BF4740" w:rsidRPr="00BF4740" w:rsidRDefault="00BF4740" w:rsidP="00CE14B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The skeleton</w:t>
            </w:r>
          </w:p>
          <w:p w:rsidR="00BF4740" w:rsidRDefault="00BF4740" w:rsidP="00CE14B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Module 2: On the human body</w:t>
            </w:r>
          </w:p>
          <w:p w:rsidR="00BF4740" w:rsidRPr="00BF4740" w:rsidRDefault="00BF4740" w:rsidP="00CE14B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 respiratory system, </w:t>
            </w:r>
            <w:r w:rsidR="00CE14B8">
              <w:rPr>
                <w:rFonts w:asciiTheme="minorHAnsi" w:hAnsiTheme="minorHAnsi" w:cstheme="minorHAnsi"/>
                <w:lang w:val="en-GB"/>
              </w:rPr>
              <w:t>the cardiovascular system, the digestive system and the nervous system</w:t>
            </w:r>
          </w:p>
          <w:p w:rsidR="004405AD" w:rsidRPr="00CE14B8" w:rsidRDefault="000C4D0C" w:rsidP="00CE14B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80507">
              <w:rPr>
                <w:rFonts w:asciiTheme="minorHAnsi" w:hAnsiTheme="minorHAnsi" w:cstheme="minorHAnsi"/>
                <w:lang w:val="en-GB"/>
              </w:rPr>
              <w:t>Module 3 :  Growing up</w:t>
            </w:r>
          </w:p>
          <w:p w:rsidR="004405AD" w:rsidRPr="00A80507" w:rsidRDefault="000C4D0C" w:rsidP="00CE14B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80507">
              <w:rPr>
                <w:rFonts w:asciiTheme="minorHAnsi" w:hAnsiTheme="minorHAnsi" w:cstheme="minorHAnsi"/>
                <w:lang w:val="en-GB"/>
              </w:rPr>
              <w:t>Childcare options</w:t>
            </w:r>
          </w:p>
          <w:p w:rsidR="000C4D0C" w:rsidRDefault="000C4D0C" w:rsidP="00CE14B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80507">
              <w:rPr>
                <w:rFonts w:asciiTheme="minorHAnsi" w:hAnsiTheme="minorHAnsi" w:cstheme="minorHAnsi"/>
                <w:lang w:val="en-GB"/>
              </w:rPr>
              <w:t xml:space="preserve"> Adolescence</w:t>
            </w:r>
          </w:p>
          <w:p w:rsidR="00BF4740" w:rsidRDefault="00BF4740" w:rsidP="00CE14B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Module 4</w:t>
            </w:r>
            <w:r w:rsidR="00CE14B8">
              <w:rPr>
                <w:rFonts w:asciiTheme="minorHAnsi" w:hAnsiTheme="minorHAnsi" w:cstheme="minorHAnsi"/>
                <w:lang w:val="en-GB"/>
              </w:rPr>
              <w:t>: a healthier world</w:t>
            </w:r>
          </w:p>
          <w:p w:rsidR="00CE14B8" w:rsidRPr="00CE14B8" w:rsidRDefault="00CE14B8" w:rsidP="00CE14B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The environments, types of pollution, eco-friendly behaviours</w:t>
            </w:r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br/>
            </w: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Metodologia</w:t>
            </w:r>
          </w:p>
        </w:tc>
        <w:tc>
          <w:tcPr>
            <w:tcW w:w="8678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Lezione frontale-interattiva. Brainstorming. Dis</w:t>
            </w:r>
            <w:r w:rsidR="00CE14B8">
              <w:rPr>
                <w:rFonts w:asciiTheme="minorHAnsi" w:hAnsiTheme="minorHAnsi" w:cstheme="minorHAnsi"/>
              </w:rPr>
              <w:t>cussioni di gruppo.</w:t>
            </w:r>
            <w:r w:rsidRPr="00A80507">
              <w:rPr>
                <w:rFonts w:asciiTheme="minorHAnsi" w:hAnsiTheme="minorHAnsi" w:cstheme="minorHAnsi"/>
              </w:rPr>
              <w:t>. Esercitazioni orali e scritte.</w:t>
            </w:r>
            <w:r w:rsidR="00CE14B8">
              <w:rPr>
                <w:rFonts w:asciiTheme="minorHAnsi" w:hAnsiTheme="minorHAnsi" w:cstheme="minorHAnsi"/>
              </w:rPr>
              <w:t xml:space="preserve"> 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:rsidR="000C4D0C" w:rsidRPr="00A80507" w:rsidRDefault="000C4D0C" w:rsidP="009B0A6A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libro di testo:</w:t>
            </w:r>
            <w:r w:rsidR="009B0A6A" w:rsidRPr="00A805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0A6A" w:rsidRPr="00A80507">
              <w:rPr>
                <w:rFonts w:asciiTheme="minorHAnsi" w:hAnsiTheme="minorHAnsi" w:cstheme="minorHAnsi"/>
              </w:rPr>
              <w:t>C</w:t>
            </w:r>
            <w:r w:rsidRPr="00A80507">
              <w:rPr>
                <w:rFonts w:asciiTheme="minorHAnsi" w:hAnsiTheme="minorHAnsi" w:cstheme="minorHAnsi"/>
              </w:rPr>
              <w:t>lose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 up on </w:t>
            </w:r>
            <w:r w:rsidR="009B0A6A" w:rsidRPr="00A80507">
              <w:rPr>
                <w:rFonts w:asciiTheme="minorHAnsi" w:hAnsiTheme="minorHAnsi" w:cstheme="minorHAnsi"/>
              </w:rPr>
              <w:t>N</w:t>
            </w:r>
            <w:r w:rsidRPr="00A80507">
              <w:rPr>
                <w:rFonts w:asciiTheme="minorHAnsi" w:hAnsiTheme="minorHAnsi" w:cstheme="minorHAnsi"/>
              </w:rPr>
              <w:t xml:space="preserve">ew </w:t>
            </w:r>
            <w:r w:rsidR="009B0A6A" w:rsidRPr="00A80507">
              <w:rPr>
                <w:rFonts w:asciiTheme="minorHAnsi" w:hAnsiTheme="minorHAnsi" w:cstheme="minorHAnsi"/>
              </w:rPr>
              <w:t>C</w:t>
            </w:r>
            <w:r w:rsidRPr="00A80507">
              <w:rPr>
                <w:rFonts w:asciiTheme="minorHAnsi" w:hAnsiTheme="minorHAnsi" w:cstheme="minorHAnsi"/>
              </w:rPr>
              <w:t xml:space="preserve">ommunity </w:t>
            </w:r>
            <w:r w:rsidR="009B0A6A" w:rsidRPr="00A80507">
              <w:rPr>
                <w:rFonts w:asciiTheme="minorHAnsi" w:hAnsiTheme="minorHAnsi" w:cstheme="minorHAnsi"/>
              </w:rPr>
              <w:t>L</w:t>
            </w:r>
            <w:r w:rsidRPr="00A80507">
              <w:rPr>
                <w:rFonts w:asciiTheme="minorHAnsi" w:hAnsiTheme="minorHAnsi" w:cstheme="minorHAnsi"/>
              </w:rPr>
              <w:t xml:space="preserve">ife; documentazione recuperata in rete; appunti forniti dal docente,  laboratorio linguistico. </w:t>
            </w:r>
            <w:r w:rsidR="00CE14B8">
              <w:rPr>
                <w:rFonts w:asciiTheme="minorHAnsi" w:hAnsiTheme="minorHAnsi" w:cstheme="minorHAnsi"/>
              </w:rPr>
              <w:t xml:space="preserve">Utilizzo della piattaforma </w:t>
            </w:r>
            <w:proofErr w:type="spellStart"/>
            <w:r w:rsidR="00CE14B8">
              <w:rPr>
                <w:rFonts w:asciiTheme="minorHAnsi" w:hAnsiTheme="minorHAnsi" w:cstheme="minorHAnsi"/>
              </w:rPr>
              <w:t>GSuite</w:t>
            </w:r>
            <w:proofErr w:type="spellEnd"/>
            <w:r w:rsidR="00CE14B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E14B8"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678" w:type="dxa"/>
            <w:gridSpan w:val="7"/>
          </w:tcPr>
          <w:p w:rsidR="000C4D0C" w:rsidRPr="00A80507" w:rsidRDefault="000C4D0C" w:rsidP="00BF4740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tipologie di verifiche (formativa, </w:t>
            </w:r>
            <w:proofErr w:type="spellStart"/>
            <w:r w:rsidRPr="00A80507">
              <w:rPr>
                <w:rFonts w:asciiTheme="minorHAnsi" w:hAnsiTheme="minorHAnsi" w:cstheme="minorHAnsi"/>
              </w:rPr>
              <w:t>sommativa</w:t>
            </w:r>
            <w:proofErr w:type="spellEnd"/>
            <w:r w:rsidRPr="00A80507">
              <w:rPr>
                <w:rFonts w:asciiTheme="minorHAnsi" w:hAnsiTheme="minorHAnsi" w:cstheme="minorHAnsi"/>
              </w:rPr>
              <w:t xml:space="preserve">); numero di verifiche previste: </w:t>
            </w:r>
            <w:r w:rsidR="00BF4740">
              <w:rPr>
                <w:rFonts w:asciiTheme="minorHAnsi" w:hAnsiTheme="minorHAnsi" w:cstheme="minorHAnsi"/>
              </w:rPr>
              <w:t>1 scritte e 1</w:t>
            </w:r>
            <w:r w:rsidRPr="00A80507">
              <w:rPr>
                <w:rFonts w:asciiTheme="minorHAnsi" w:hAnsiTheme="minorHAnsi" w:cstheme="minorHAnsi"/>
              </w:rPr>
              <w:t xml:space="preserve"> orali a periodo; modalità delle verifiche: scritte, orali.</w:t>
            </w:r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F2F2F2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678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A80507" w:rsidTr="00524287">
        <w:tc>
          <w:tcPr>
            <w:tcW w:w="1286" w:type="dxa"/>
            <w:gridSpan w:val="2"/>
            <w:shd w:val="clear" w:color="auto" w:fill="D9D9D9"/>
          </w:tcPr>
          <w:p w:rsidR="000C4D0C" w:rsidRPr="00A80507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A80507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678" w:type="dxa"/>
            <w:gridSpan w:val="7"/>
          </w:tcPr>
          <w:p w:rsidR="000C4D0C" w:rsidRPr="00A80507" w:rsidRDefault="000C4D0C" w:rsidP="00DD1692">
            <w:pPr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A80507">
              <w:rPr>
                <w:rFonts w:asciiTheme="minorHAnsi" w:hAnsiTheme="minorHAnsi" w:cstheme="minorHAnsi"/>
              </w:rPr>
              <w:t>C.d.C</w:t>
            </w:r>
            <w:proofErr w:type="spellEnd"/>
          </w:p>
        </w:tc>
      </w:tr>
    </w:tbl>
    <w:p w:rsidR="000C4D0C" w:rsidRPr="00A80507" w:rsidRDefault="000C4D0C" w:rsidP="00CE14B8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8A4F30" w:rsidRPr="00A80507" w:rsidRDefault="008A4F30" w:rsidP="00CA1C0E">
      <w:pPr>
        <w:spacing w:after="0" w:line="240" w:lineRule="auto"/>
        <w:rPr>
          <w:rFonts w:asciiTheme="minorHAnsi" w:hAnsiTheme="minorHAnsi" w:cstheme="minorHAnsi"/>
        </w:rPr>
      </w:pPr>
    </w:p>
    <w:p w:rsidR="008A4F30" w:rsidRPr="00A80507" w:rsidRDefault="008A4F30" w:rsidP="00CA1C0E">
      <w:pPr>
        <w:spacing w:after="0" w:line="240" w:lineRule="auto"/>
        <w:rPr>
          <w:rFonts w:asciiTheme="minorHAnsi" w:hAnsiTheme="minorHAnsi" w:cstheme="minorHAnsi"/>
        </w:rPr>
      </w:pPr>
    </w:p>
    <w:sectPr w:rsidR="008A4F30" w:rsidRPr="00A80507" w:rsidSect="00842EBF">
      <w:headerReference w:type="default" r:id="rId8"/>
      <w:footerReference w:type="default" r:id="rId9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12" w:rsidRDefault="00D30712" w:rsidP="006334A4">
      <w:pPr>
        <w:spacing w:after="0" w:line="240" w:lineRule="auto"/>
      </w:pPr>
      <w:r>
        <w:separator/>
      </w:r>
    </w:p>
  </w:endnote>
  <w:end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0559"/>
      <w:docPartObj>
        <w:docPartGallery w:val="Page Numbers (Bottom of Page)"/>
        <w:docPartUnique/>
      </w:docPartObj>
    </w:sdtPr>
    <w:sdtContent>
      <w:p w:rsidR="008A4F30" w:rsidRDefault="003247FA">
        <w:pPr>
          <w:pStyle w:val="Pidipagina"/>
          <w:jc w:val="right"/>
        </w:pPr>
        <w:fldSimple w:instr=" PAGE   \* MERGEFORMAT ">
          <w:r w:rsidR="00CE14B8">
            <w:rPr>
              <w:noProof/>
            </w:rPr>
            <w:t>1</w:t>
          </w:r>
        </w:fldSimple>
      </w:p>
    </w:sdtContent>
  </w:sdt>
  <w:p w:rsidR="008A4F30" w:rsidRDefault="008A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12" w:rsidRDefault="00D30712" w:rsidP="006334A4">
      <w:pPr>
        <w:spacing w:after="0" w:line="240" w:lineRule="auto"/>
      </w:pPr>
      <w:r>
        <w:separator/>
      </w:r>
    </w:p>
  </w:footnote>
  <w:foot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12" w:rsidRDefault="00D30712" w:rsidP="00FD16EB">
    <w:pPr>
      <w:tabs>
        <w:tab w:val="left" w:pos="900"/>
      </w:tabs>
      <w:spacing w:after="0" w:line="240" w:lineRule="auto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tab/>
    </w:r>
  </w:p>
  <w:p w:rsidR="00D30712" w:rsidRDefault="00D30712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6115050" cy="828675"/>
          <wp:effectExtent l="19050" t="0" r="0" b="0"/>
          <wp:docPr id="2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6C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6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0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A8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8E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42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6D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E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44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D12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10361E88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1120266B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891361B"/>
    <w:multiLevelType w:val="hybridMultilevel"/>
    <w:tmpl w:val="D580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9100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83125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48051A84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A373E4D"/>
    <w:multiLevelType w:val="hybridMultilevel"/>
    <w:tmpl w:val="BF58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1D3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652224CF"/>
    <w:multiLevelType w:val="hybridMultilevel"/>
    <w:tmpl w:val="035677D6"/>
    <w:lvl w:ilvl="0" w:tplc="26EEBC3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2029E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71DE13BD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6BA1E00"/>
    <w:multiLevelType w:val="hybridMultilevel"/>
    <w:tmpl w:val="5F3A9630"/>
    <w:lvl w:ilvl="0" w:tplc="F60E3E38">
      <w:start w:val="44"/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>
    <w:nsid w:val="785E7B66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2"/>
  </w:num>
  <w:num w:numId="5">
    <w:abstractNumId w:val="17"/>
  </w:num>
  <w:num w:numId="6">
    <w:abstractNumId w:val="24"/>
  </w:num>
  <w:num w:numId="7">
    <w:abstractNumId w:val="16"/>
  </w:num>
  <w:num w:numId="8">
    <w:abstractNumId w:val="11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24"/>
  </w:num>
  <w:num w:numId="15">
    <w:abstractNumId w:val="16"/>
  </w:num>
  <w:num w:numId="16">
    <w:abstractNumId w:val="11"/>
  </w:num>
  <w:num w:numId="17">
    <w:abstractNumId w:val="12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3DD"/>
    <w:rsid w:val="00041419"/>
    <w:rsid w:val="00051BC9"/>
    <w:rsid w:val="00057B5A"/>
    <w:rsid w:val="00077C4E"/>
    <w:rsid w:val="00086C51"/>
    <w:rsid w:val="00086E6D"/>
    <w:rsid w:val="00097FDC"/>
    <w:rsid w:val="000C4D0C"/>
    <w:rsid w:val="000C6958"/>
    <w:rsid w:val="000F142D"/>
    <w:rsid w:val="0010298F"/>
    <w:rsid w:val="001060F2"/>
    <w:rsid w:val="00107B41"/>
    <w:rsid w:val="00146F63"/>
    <w:rsid w:val="00162202"/>
    <w:rsid w:val="00165102"/>
    <w:rsid w:val="00171361"/>
    <w:rsid w:val="0017610A"/>
    <w:rsid w:val="0019179B"/>
    <w:rsid w:val="001B2C9D"/>
    <w:rsid w:val="001B78E0"/>
    <w:rsid w:val="00201ABD"/>
    <w:rsid w:val="00206D1C"/>
    <w:rsid w:val="00211D92"/>
    <w:rsid w:val="00223E70"/>
    <w:rsid w:val="00233BDC"/>
    <w:rsid w:val="002354D3"/>
    <w:rsid w:val="002358B3"/>
    <w:rsid w:val="00237058"/>
    <w:rsid w:val="0024043D"/>
    <w:rsid w:val="002445B0"/>
    <w:rsid w:val="00274A3F"/>
    <w:rsid w:val="00276C25"/>
    <w:rsid w:val="002822CE"/>
    <w:rsid w:val="002B08A2"/>
    <w:rsid w:val="002B5B55"/>
    <w:rsid w:val="002B765F"/>
    <w:rsid w:val="002C6C86"/>
    <w:rsid w:val="002D246A"/>
    <w:rsid w:val="002E163B"/>
    <w:rsid w:val="002E3CCE"/>
    <w:rsid w:val="002F2A24"/>
    <w:rsid w:val="00302D1A"/>
    <w:rsid w:val="00311D84"/>
    <w:rsid w:val="0031526F"/>
    <w:rsid w:val="00321206"/>
    <w:rsid w:val="003247FA"/>
    <w:rsid w:val="00332AD5"/>
    <w:rsid w:val="00340CB3"/>
    <w:rsid w:val="00363FDA"/>
    <w:rsid w:val="00372C72"/>
    <w:rsid w:val="00377E75"/>
    <w:rsid w:val="00377FF4"/>
    <w:rsid w:val="00390100"/>
    <w:rsid w:val="00396C0B"/>
    <w:rsid w:val="00397115"/>
    <w:rsid w:val="003A0DB2"/>
    <w:rsid w:val="003A3D22"/>
    <w:rsid w:val="003B0272"/>
    <w:rsid w:val="003B14E3"/>
    <w:rsid w:val="003D4116"/>
    <w:rsid w:val="003E1E38"/>
    <w:rsid w:val="003E3F79"/>
    <w:rsid w:val="003E4914"/>
    <w:rsid w:val="003F0EBA"/>
    <w:rsid w:val="003F1891"/>
    <w:rsid w:val="003F3EA8"/>
    <w:rsid w:val="003F72FC"/>
    <w:rsid w:val="00401964"/>
    <w:rsid w:val="004040FA"/>
    <w:rsid w:val="00433F8F"/>
    <w:rsid w:val="004405AD"/>
    <w:rsid w:val="004421C3"/>
    <w:rsid w:val="00453FAF"/>
    <w:rsid w:val="00461B2E"/>
    <w:rsid w:val="004627AD"/>
    <w:rsid w:val="00473365"/>
    <w:rsid w:val="0047535E"/>
    <w:rsid w:val="004828C4"/>
    <w:rsid w:val="00486440"/>
    <w:rsid w:val="0049149C"/>
    <w:rsid w:val="004A76B9"/>
    <w:rsid w:val="004B0B73"/>
    <w:rsid w:val="004B7CD2"/>
    <w:rsid w:val="004C159B"/>
    <w:rsid w:val="004D1D74"/>
    <w:rsid w:val="004D4091"/>
    <w:rsid w:val="004D76B4"/>
    <w:rsid w:val="004E00EE"/>
    <w:rsid w:val="004E018C"/>
    <w:rsid w:val="004E4EE6"/>
    <w:rsid w:val="004E6261"/>
    <w:rsid w:val="004F3592"/>
    <w:rsid w:val="00524287"/>
    <w:rsid w:val="00525DD3"/>
    <w:rsid w:val="00540F38"/>
    <w:rsid w:val="00545049"/>
    <w:rsid w:val="005631A0"/>
    <w:rsid w:val="00572AB1"/>
    <w:rsid w:val="00572B05"/>
    <w:rsid w:val="005A5353"/>
    <w:rsid w:val="005B6F02"/>
    <w:rsid w:val="005D554A"/>
    <w:rsid w:val="005E63A4"/>
    <w:rsid w:val="00617C0A"/>
    <w:rsid w:val="006334A4"/>
    <w:rsid w:val="006403CA"/>
    <w:rsid w:val="00653460"/>
    <w:rsid w:val="00665D8C"/>
    <w:rsid w:val="00667A00"/>
    <w:rsid w:val="006850B4"/>
    <w:rsid w:val="006A2445"/>
    <w:rsid w:val="006C0D9A"/>
    <w:rsid w:val="006C27F7"/>
    <w:rsid w:val="006C7F75"/>
    <w:rsid w:val="006D5F67"/>
    <w:rsid w:val="006E6A27"/>
    <w:rsid w:val="006E796F"/>
    <w:rsid w:val="006F2ED7"/>
    <w:rsid w:val="006F48F3"/>
    <w:rsid w:val="00702986"/>
    <w:rsid w:val="00702D96"/>
    <w:rsid w:val="0070319C"/>
    <w:rsid w:val="00706443"/>
    <w:rsid w:val="007143DD"/>
    <w:rsid w:val="007217D5"/>
    <w:rsid w:val="007242A4"/>
    <w:rsid w:val="007334F5"/>
    <w:rsid w:val="00747809"/>
    <w:rsid w:val="00764291"/>
    <w:rsid w:val="007814D3"/>
    <w:rsid w:val="007816A3"/>
    <w:rsid w:val="00783525"/>
    <w:rsid w:val="00784377"/>
    <w:rsid w:val="00792706"/>
    <w:rsid w:val="007A0E6E"/>
    <w:rsid w:val="007B1509"/>
    <w:rsid w:val="007D6FAB"/>
    <w:rsid w:val="007F0945"/>
    <w:rsid w:val="007F5766"/>
    <w:rsid w:val="0082371D"/>
    <w:rsid w:val="008306CE"/>
    <w:rsid w:val="00833939"/>
    <w:rsid w:val="00835651"/>
    <w:rsid w:val="00842EBF"/>
    <w:rsid w:val="00847226"/>
    <w:rsid w:val="008665F7"/>
    <w:rsid w:val="00867425"/>
    <w:rsid w:val="00883F44"/>
    <w:rsid w:val="00885C32"/>
    <w:rsid w:val="0089423B"/>
    <w:rsid w:val="00894800"/>
    <w:rsid w:val="008A4F30"/>
    <w:rsid w:val="008B2E39"/>
    <w:rsid w:val="008D0435"/>
    <w:rsid w:val="008E3E2C"/>
    <w:rsid w:val="00906972"/>
    <w:rsid w:val="00910FA9"/>
    <w:rsid w:val="00912C58"/>
    <w:rsid w:val="0092003C"/>
    <w:rsid w:val="00924041"/>
    <w:rsid w:val="00930E50"/>
    <w:rsid w:val="009928F8"/>
    <w:rsid w:val="009B0A6A"/>
    <w:rsid w:val="009B723E"/>
    <w:rsid w:val="009D0216"/>
    <w:rsid w:val="009D63EE"/>
    <w:rsid w:val="009F4AD3"/>
    <w:rsid w:val="009F76D3"/>
    <w:rsid w:val="00A07AC0"/>
    <w:rsid w:val="00A27A3D"/>
    <w:rsid w:val="00A27C21"/>
    <w:rsid w:val="00A305D8"/>
    <w:rsid w:val="00A37D38"/>
    <w:rsid w:val="00A45A27"/>
    <w:rsid w:val="00A64602"/>
    <w:rsid w:val="00A7165C"/>
    <w:rsid w:val="00A7209C"/>
    <w:rsid w:val="00A72F7D"/>
    <w:rsid w:val="00A80507"/>
    <w:rsid w:val="00A879B3"/>
    <w:rsid w:val="00AB28BE"/>
    <w:rsid w:val="00AB32B9"/>
    <w:rsid w:val="00AB3F80"/>
    <w:rsid w:val="00AC1869"/>
    <w:rsid w:val="00AC4AF8"/>
    <w:rsid w:val="00AC56C7"/>
    <w:rsid w:val="00AD00F0"/>
    <w:rsid w:val="00AD31D5"/>
    <w:rsid w:val="00AD76F6"/>
    <w:rsid w:val="00AF00AC"/>
    <w:rsid w:val="00AF141A"/>
    <w:rsid w:val="00B01E7B"/>
    <w:rsid w:val="00B17CB7"/>
    <w:rsid w:val="00B25522"/>
    <w:rsid w:val="00B263E2"/>
    <w:rsid w:val="00B315C3"/>
    <w:rsid w:val="00B4211B"/>
    <w:rsid w:val="00B47B4F"/>
    <w:rsid w:val="00B57CF8"/>
    <w:rsid w:val="00B83CE3"/>
    <w:rsid w:val="00B85653"/>
    <w:rsid w:val="00BA4FE4"/>
    <w:rsid w:val="00BB526A"/>
    <w:rsid w:val="00BD3662"/>
    <w:rsid w:val="00BF1725"/>
    <w:rsid w:val="00BF4262"/>
    <w:rsid w:val="00BF4740"/>
    <w:rsid w:val="00C1720F"/>
    <w:rsid w:val="00C327A6"/>
    <w:rsid w:val="00C335FB"/>
    <w:rsid w:val="00C4239C"/>
    <w:rsid w:val="00C42840"/>
    <w:rsid w:val="00C44E36"/>
    <w:rsid w:val="00C6565E"/>
    <w:rsid w:val="00C77EB0"/>
    <w:rsid w:val="00C81FE8"/>
    <w:rsid w:val="00C87A47"/>
    <w:rsid w:val="00C93D2B"/>
    <w:rsid w:val="00CA1C0E"/>
    <w:rsid w:val="00CC0D41"/>
    <w:rsid w:val="00CE14B8"/>
    <w:rsid w:val="00CF40BD"/>
    <w:rsid w:val="00D00A5A"/>
    <w:rsid w:val="00D30712"/>
    <w:rsid w:val="00D37675"/>
    <w:rsid w:val="00D37C7A"/>
    <w:rsid w:val="00D44DBA"/>
    <w:rsid w:val="00D53E1C"/>
    <w:rsid w:val="00D600F4"/>
    <w:rsid w:val="00D646B9"/>
    <w:rsid w:val="00D71BDB"/>
    <w:rsid w:val="00D761C3"/>
    <w:rsid w:val="00D86DA1"/>
    <w:rsid w:val="00D944EC"/>
    <w:rsid w:val="00DA4633"/>
    <w:rsid w:val="00DC558D"/>
    <w:rsid w:val="00DC6E3C"/>
    <w:rsid w:val="00DD1692"/>
    <w:rsid w:val="00DE18C2"/>
    <w:rsid w:val="00DF3D5F"/>
    <w:rsid w:val="00E074D4"/>
    <w:rsid w:val="00E10924"/>
    <w:rsid w:val="00E1123C"/>
    <w:rsid w:val="00E35793"/>
    <w:rsid w:val="00E801E1"/>
    <w:rsid w:val="00E91ADB"/>
    <w:rsid w:val="00E92388"/>
    <w:rsid w:val="00EA2A57"/>
    <w:rsid w:val="00EB1E36"/>
    <w:rsid w:val="00ED14E9"/>
    <w:rsid w:val="00EE77ED"/>
    <w:rsid w:val="00EF0235"/>
    <w:rsid w:val="00EF2358"/>
    <w:rsid w:val="00EF651A"/>
    <w:rsid w:val="00F15B82"/>
    <w:rsid w:val="00F20E8D"/>
    <w:rsid w:val="00F27D91"/>
    <w:rsid w:val="00F33BAF"/>
    <w:rsid w:val="00F35C57"/>
    <w:rsid w:val="00F35EAD"/>
    <w:rsid w:val="00F406A4"/>
    <w:rsid w:val="00F4236E"/>
    <w:rsid w:val="00F44CCC"/>
    <w:rsid w:val="00F6128F"/>
    <w:rsid w:val="00F744FD"/>
    <w:rsid w:val="00F9693E"/>
    <w:rsid w:val="00F96E3E"/>
    <w:rsid w:val="00FB1721"/>
    <w:rsid w:val="00FB747B"/>
    <w:rsid w:val="00FD16EB"/>
    <w:rsid w:val="00FD56EE"/>
    <w:rsid w:val="00FF0E11"/>
    <w:rsid w:val="00FF1EC4"/>
    <w:rsid w:val="00FF2390"/>
    <w:rsid w:val="00FF40E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A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4E00E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00EE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7962-90C1-489B-9227-7B9C9DA8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Codifica per la  registrazione su disco: classe   cognome docente   materia   anno scolastico; ex: 4BA Torre Elon 14-15</vt:lpstr>
    </vt:vector>
  </TitlesOfParts>
  <Company>Ist. A Parma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per la  registrazione su disco: classe   cognome docente   materia   anno scolastico; ex: 4BA Torre Elon 14-15</dc:title>
  <dc:creator>asaro</dc:creator>
  <cp:lastModifiedBy>michelazzo</cp:lastModifiedBy>
  <cp:revision>3</cp:revision>
  <cp:lastPrinted>2014-10-02T08:41:00Z</cp:lastPrinted>
  <dcterms:created xsi:type="dcterms:W3CDTF">2020-11-04T10:51:00Z</dcterms:created>
  <dcterms:modified xsi:type="dcterms:W3CDTF">2020-11-13T14:06:00Z</dcterms:modified>
</cp:coreProperties>
</file>